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73" w:rsidRPr="00C61F73" w:rsidRDefault="00C61F73" w:rsidP="00C61F73">
      <w:pPr>
        <w:tabs>
          <w:tab w:val="left" w:pos="851"/>
        </w:tabs>
        <w:spacing w:after="0"/>
        <w:ind w:firstLine="567"/>
        <w:jc w:val="center"/>
        <w:rPr>
          <w:rFonts w:ascii="Times New Roman" w:hAnsi="Times New Roman"/>
          <w:b/>
          <w:sz w:val="28"/>
          <w:szCs w:val="28"/>
          <w:lang w:val="en-US"/>
        </w:rPr>
      </w:pPr>
      <w:r w:rsidRPr="00C61F73">
        <w:rPr>
          <w:rFonts w:ascii="Times New Roman" w:hAnsi="Times New Roman"/>
          <w:b/>
          <w:sz w:val="28"/>
          <w:szCs w:val="28"/>
          <w:lang w:val="en-US"/>
        </w:rPr>
        <w:t>INFORMATION ABOUT THE PROJECT PERFORMED IN ERASMUS + 586292-EPP-1-2017-1-PL-EPPKA2-CBHE-J–INTELLIGENT TRANSPORT SYSTEMS: NEW ICT-BASED MASTER'S CURRICULA IN UZBEKISTAN (INTRAS) IMPLEMENTED IN JIZZAKH POLYTECHNIC INSTITUTE</w:t>
      </w:r>
    </w:p>
    <w:p w:rsidR="00C61F73" w:rsidRDefault="00C61F73" w:rsidP="00CB3AAF">
      <w:pPr>
        <w:tabs>
          <w:tab w:val="left" w:pos="851"/>
        </w:tabs>
        <w:spacing w:after="0"/>
        <w:ind w:firstLine="567"/>
        <w:jc w:val="both"/>
        <w:rPr>
          <w:rFonts w:ascii="Times New Roman" w:hAnsi="Times New Roman"/>
          <w:sz w:val="28"/>
          <w:szCs w:val="28"/>
          <w:lang w:val="en-US"/>
        </w:rPr>
      </w:pPr>
    </w:p>
    <w:p w:rsidR="009E4ADB" w:rsidRPr="009E4ADB" w:rsidRDefault="009E4ADB" w:rsidP="00CB3AAF">
      <w:pPr>
        <w:tabs>
          <w:tab w:val="left" w:pos="851"/>
        </w:tabs>
        <w:spacing w:after="0"/>
        <w:ind w:firstLine="567"/>
        <w:jc w:val="both"/>
        <w:rPr>
          <w:rFonts w:ascii="Times New Roman" w:hAnsi="Times New Roman"/>
          <w:sz w:val="28"/>
          <w:szCs w:val="28"/>
          <w:lang w:val="en-US"/>
        </w:rPr>
      </w:pPr>
      <w:r w:rsidRPr="009E4ADB">
        <w:rPr>
          <w:rFonts w:ascii="Times New Roman" w:hAnsi="Times New Roman"/>
          <w:sz w:val="28"/>
          <w:szCs w:val="28"/>
          <w:lang w:val="en-US"/>
        </w:rPr>
        <w:t>A new modern curriculum for master's programs in the specialty "Intelligent Transport Systems" was analyzed and developed by the Jizzakh Polytechnic Institute, and approved by the Ministry of Higher and Secondary Special Education of the Republic of Uzbekistan in 2019. This curriculum is based on the tasks solved in cooperation with foreign partner institutions, and modern curricula have been developed for the following special disciplines and laboratory curricula. In the selection of these specialties, the scientific and methodological competence of professors and teachers of foreign universities as well as educational materials were widely used. The names of these disciplines are given below.</w:t>
      </w:r>
    </w:p>
    <w:p w:rsidR="00EB15CC" w:rsidRDefault="00EB15CC" w:rsidP="00CB3AAF">
      <w:pPr>
        <w:tabs>
          <w:tab w:val="left" w:pos="851"/>
        </w:tabs>
        <w:spacing w:after="0"/>
        <w:ind w:firstLine="567"/>
        <w:jc w:val="both"/>
        <w:rPr>
          <w:rFonts w:ascii="Times New Roman" w:hAnsi="Times New Roman"/>
          <w:sz w:val="28"/>
          <w:szCs w:val="28"/>
          <w:lang w:val="uz-Cyrl-UZ"/>
        </w:rPr>
      </w:pPr>
    </w:p>
    <w:p w:rsidR="00EB15CC" w:rsidRPr="001A5EA6" w:rsidRDefault="00EB15CC" w:rsidP="00CB3AAF">
      <w:pPr>
        <w:tabs>
          <w:tab w:val="left" w:pos="851"/>
        </w:tabs>
        <w:spacing w:after="0"/>
        <w:ind w:firstLine="567"/>
        <w:jc w:val="both"/>
        <w:rPr>
          <w:rFonts w:ascii="Times New Roman" w:hAnsi="Times New Roman"/>
          <w:sz w:val="28"/>
          <w:szCs w:val="28"/>
          <w:lang w:val="uz-Cyrl-UZ"/>
        </w:rPr>
      </w:pPr>
      <w:r w:rsidRPr="001A5EA6">
        <w:rPr>
          <w:rFonts w:ascii="Times New Roman" w:hAnsi="Times New Roman"/>
          <w:sz w:val="28"/>
          <w:szCs w:val="28"/>
          <w:lang w:val="fr-FR"/>
        </w:rPr>
        <w:t xml:space="preserve">1. Intelligent Vehicle Technologies &amp; Smart Mobility </w:t>
      </w:r>
    </w:p>
    <w:p w:rsidR="00EB15CC" w:rsidRPr="001A5EA6" w:rsidRDefault="00EB15CC" w:rsidP="00CB3AAF">
      <w:pPr>
        <w:tabs>
          <w:tab w:val="left" w:pos="851"/>
        </w:tabs>
        <w:spacing w:after="0"/>
        <w:ind w:firstLine="567"/>
        <w:jc w:val="both"/>
        <w:rPr>
          <w:rFonts w:ascii="Times New Roman" w:hAnsi="Times New Roman"/>
          <w:sz w:val="28"/>
          <w:szCs w:val="28"/>
          <w:lang w:val="uz-Cyrl-UZ"/>
        </w:rPr>
      </w:pPr>
      <w:r w:rsidRPr="001A5EA6">
        <w:rPr>
          <w:rFonts w:ascii="Times New Roman" w:hAnsi="Times New Roman"/>
          <w:sz w:val="28"/>
          <w:szCs w:val="28"/>
          <w:lang w:val="uz-Cyrl-UZ"/>
        </w:rPr>
        <w:t xml:space="preserve">2. Transportation Economics and Demand analysis </w:t>
      </w:r>
    </w:p>
    <w:p w:rsidR="00EB15CC" w:rsidRPr="001A5EA6" w:rsidRDefault="00EB15CC" w:rsidP="00CB3AAF">
      <w:pPr>
        <w:tabs>
          <w:tab w:val="left" w:pos="851"/>
        </w:tabs>
        <w:spacing w:after="0"/>
        <w:ind w:firstLine="567"/>
        <w:jc w:val="both"/>
        <w:rPr>
          <w:rFonts w:ascii="Times New Roman" w:hAnsi="Times New Roman"/>
          <w:sz w:val="28"/>
          <w:szCs w:val="28"/>
          <w:lang w:val="en-US"/>
        </w:rPr>
      </w:pPr>
      <w:r w:rsidRPr="001A5EA6">
        <w:rPr>
          <w:rFonts w:ascii="Times New Roman" w:hAnsi="Times New Roman"/>
          <w:sz w:val="28"/>
          <w:szCs w:val="28"/>
          <w:lang w:val="uz-Cyrl-UZ"/>
        </w:rPr>
        <w:t>3. Road Traffic Engineeri</w:t>
      </w:r>
      <w:r w:rsidRPr="001A5EA6">
        <w:rPr>
          <w:rFonts w:ascii="Times New Roman" w:hAnsi="Times New Roman"/>
          <w:sz w:val="28"/>
          <w:szCs w:val="28"/>
          <w:lang w:val="en-US"/>
        </w:rPr>
        <w:t xml:space="preserve">ng and Optimization </w:t>
      </w:r>
    </w:p>
    <w:p w:rsidR="00EB15CC" w:rsidRPr="001A5EA6" w:rsidRDefault="00EB15CC" w:rsidP="00CB3AAF">
      <w:pPr>
        <w:tabs>
          <w:tab w:val="left" w:pos="851"/>
        </w:tabs>
        <w:spacing w:after="0"/>
        <w:ind w:firstLine="567"/>
        <w:jc w:val="both"/>
        <w:rPr>
          <w:rFonts w:ascii="Times New Roman" w:hAnsi="Times New Roman"/>
          <w:sz w:val="28"/>
          <w:szCs w:val="28"/>
          <w:lang w:val="en-US"/>
        </w:rPr>
      </w:pPr>
      <w:r w:rsidRPr="001A5EA6">
        <w:rPr>
          <w:rFonts w:ascii="Times New Roman" w:hAnsi="Times New Roman"/>
          <w:sz w:val="28"/>
          <w:szCs w:val="28"/>
          <w:lang w:val="en-US"/>
        </w:rPr>
        <w:t xml:space="preserve">4. </w:t>
      </w:r>
      <w:proofErr w:type="gramStart"/>
      <w:r w:rsidRPr="001A5EA6">
        <w:rPr>
          <w:rFonts w:ascii="Times New Roman" w:hAnsi="Times New Roman"/>
          <w:sz w:val="28"/>
          <w:szCs w:val="28"/>
          <w:lang w:val="en-US"/>
        </w:rPr>
        <w:t>In-</w:t>
      </w:r>
      <w:proofErr w:type="gramEnd"/>
      <w:r w:rsidRPr="001A5EA6">
        <w:rPr>
          <w:rFonts w:ascii="Times New Roman" w:hAnsi="Times New Roman"/>
          <w:sz w:val="28"/>
          <w:szCs w:val="28"/>
          <w:lang w:val="en-US"/>
        </w:rPr>
        <w:t xml:space="preserve">Vehicle Information Systems </w:t>
      </w:r>
    </w:p>
    <w:p w:rsidR="00EB15CC" w:rsidRPr="001A5EA6" w:rsidRDefault="00EB15CC" w:rsidP="00CB3AAF">
      <w:pPr>
        <w:tabs>
          <w:tab w:val="left" w:pos="851"/>
        </w:tabs>
        <w:spacing w:after="0"/>
        <w:ind w:firstLine="567"/>
        <w:jc w:val="both"/>
        <w:rPr>
          <w:rFonts w:ascii="Times New Roman" w:hAnsi="Times New Roman"/>
          <w:sz w:val="28"/>
          <w:szCs w:val="28"/>
          <w:lang w:val="en-US"/>
        </w:rPr>
      </w:pPr>
      <w:r w:rsidRPr="001A5EA6">
        <w:rPr>
          <w:rFonts w:ascii="Times New Roman" w:hAnsi="Times New Roman"/>
          <w:sz w:val="28"/>
          <w:szCs w:val="28"/>
          <w:lang w:val="en-US"/>
        </w:rPr>
        <w:t xml:space="preserve">5. Robotics, Autonomous Vehicles, and Smart Logistics </w:t>
      </w:r>
    </w:p>
    <w:p w:rsidR="009E4ADB" w:rsidRDefault="00EB15CC" w:rsidP="009E4ADB">
      <w:pPr>
        <w:tabs>
          <w:tab w:val="left" w:pos="851"/>
        </w:tabs>
        <w:spacing w:after="0"/>
        <w:ind w:firstLine="567"/>
        <w:jc w:val="both"/>
        <w:rPr>
          <w:rFonts w:ascii="Times New Roman" w:hAnsi="Times New Roman"/>
          <w:sz w:val="28"/>
          <w:szCs w:val="28"/>
          <w:lang w:val="en-US"/>
        </w:rPr>
      </w:pPr>
      <w:r w:rsidRPr="001A5EA6">
        <w:rPr>
          <w:rFonts w:ascii="Times New Roman" w:hAnsi="Times New Roman"/>
          <w:sz w:val="28"/>
          <w:szCs w:val="28"/>
          <w:lang w:val="en-US"/>
        </w:rPr>
        <w:t xml:space="preserve">6. Mobility Service Design-and-Management and Economics of Mobility </w:t>
      </w:r>
    </w:p>
    <w:p w:rsidR="00EB15CC" w:rsidRDefault="00EB15CC" w:rsidP="009E4ADB">
      <w:pPr>
        <w:tabs>
          <w:tab w:val="left" w:pos="851"/>
        </w:tabs>
        <w:spacing w:after="0"/>
        <w:ind w:firstLine="567"/>
        <w:jc w:val="both"/>
        <w:rPr>
          <w:rFonts w:ascii="Times New Roman" w:hAnsi="Times New Roman"/>
          <w:sz w:val="28"/>
          <w:szCs w:val="28"/>
          <w:lang w:val="uz-Cyrl-UZ"/>
        </w:rPr>
      </w:pPr>
      <w:r w:rsidRPr="001A5EA6">
        <w:rPr>
          <w:rFonts w:ascii="Times New Roman" w:hAnsi="Times New Roman"/>
          <w:sz w:val="28"/>
          <w:szCs w:val="28"/>
          <w:lang w:val="en-US"/>
        </w:rPr>
        <w:t>7. Communications and Information Systems in Smart Transportation</w:t>
      </w:r>
    </w:p>
    <w:p w:rsidR="00CB3AAF" w:rsidRDefault="00CB3AAF" w:rsidP="00CB3AAF">
      <w:pPr>
        <w:tabs>
          <w:tab w:val="left" w:pos="900"/>
        </w:tabs>
        <w:spacing w:after="0"/>
        <w:jc w:val="both"/>
        <w:rPr>
          <w:rFonts w:ascii="Times New Roman" w:hAnsi="Times New Roman"/>
          <w:sz w:val="28"/>
          <w:szCs w:val="28"/>
          <w:lang w:val="uz-Cyrl-UZ"/>
        </w:rPr>
      </w:pPr>
    </w:p>
    <w:p w:rsidR="00CB3AAF" w:rsidRDefault="00CB3AAF" w:rsidP="00CB3AAF">
      <w:pPr>
        <w:tabs>
          <w:tab w:val="left" w:pos="900"/>
        </w:tabs>
        <w:spacing w:after="0"/>
        <w:jc w:val="both"/>
        <w:rPr>
          <w:rFonts w:ascii="Times New Roman" w:hAnsi="Times New Roman"/>
          <w:sz w:val="28"/>
          <w:szCs w:val="28"/>
          <w:lang w:val="uz-Cyrl-UZ"/>
        </w:rPr>
      </w:pPr>
      <w:r>
        <w:rPr>
          <w:rFonts w:ascii="Times New Roman" w:hAnsi="Times New Roman"/>
          <w:sz w:val="28"/>
          <w:szCs w:val="28"/>
          <w:lang w:val="uz-Cyrl-UZ"/>
        </w:rPr>
        <w:tab/>
      </w:r>
      <w:r w:rsidR="009E4ADB" w:rsidRPr="009E4ADB">
        <w:rPr>
          <w:rFonts w:ascii="Times New Roman" w:hAnsi="Times New Roman"/>
          <w:sz w:val="28"/>
          <w:szCs w:val="28"/>
          <w:lang w:val="uz-Cyrl-UZ"/>
        </w:rPr>
        <w:t>During the study of the new modern master's degree in "Intellectual Transport Systems" students will perform and learn the following tasks:</w:t>
      </w:r>
      <w:r>
        <w:rPr>
          <w:rFonts w:ascii="Times New Roman" w:hAnsi="Times New Roman"/>
          <w:sz w:val="28"/>
          <w:szCs w:val="28"/>
          <w:lang w:val="uz-Cyrl-UZ"/>
        </w:rPr>
        <w:t xml:space="preserve">  </w:t>
      </w:r>
    </w:p>
    <w:p w:rsidR="00CB3AAF" w:rsidRPr="00654DEA" w:rsidRDefault="00B35100" w:rsidP="00CB3AAF">
      <w:pPr>
        <w:pStyle w:val="a4"/>
        <w:numPr>
          <w:ilvl w:val="0"/>
          <w:numId w:val="4"/>
        </w:numPr>
        <w:tabs>
          <w:tab w:val="left" w:pos="993"/>
        </w:tabs>
        <w:spacing w:after="0"/>
        <w:ind w:left="0" w:firstLine="709"/>
        <w:jc w:val="both"/>
        <w:rPr>
          <w:rFonts w:ascii="Times New Roman" w:hAnsi="Times New Roman"/>
          <w:sz w:val="28"/>
          <w:szCs w:val="28"/>
          <w:lang w:val="uz-Cyrl-UZ"/>
        </w:rPr>
      </w:pPr>
      <w:r>
        <w:rPr>
          <w:rFonts w:ascii="Times New Roman" w:hAnsi="Times New Roman" w:cs="Times New Roman"/>
          <w:sz w:val="28"/>
          <w:szCs w:val="28"/>
          <w:lang w:val="en-US"/>
        </w:rPr>
        <w:t>s</w:t>
      </w:r>
      <w:r w:rsidR="009B1C94" w:rsidRPr="009B1C94">
        <w:rPr>
          <w:rFonts w:ascii="Times New Roman" w:hAnsi="Times New Roman" w:cs="Times New Roman"/>
          <w:sz w:val="28"/>
          <w:szCs w:val="28"/>
          <w:lang w:val="uz-Cyrl-UZ"/>
        </w:rPr>
        <w:t>tudy of new scientific results, scientific literature or research projects relevant to the speci</w:t>
      </w:r>
      <w:r w:rsidR="009B1C94" w:rsidRPr="009B1C94">
        <w:rPr>
          <w:rFonts w:ascii="Times New Roman" w:hAnsi="Times New Roman"/>
          <w:sz w:val="28"/>
          <w:szCs w:val="28"/>
          <w:lang w:val="uz-Cyrl-UZ"/>
        </w:rPr>
        <w:t>alty;</w:t>
      </w:r>
    </w:p>
    <w:p w:rsidR="00CB3AAF" w:rsidRPr="0082645D" w:rsidRDefault="00B35100" w:rsidP="00CB3AAF">
      <w:pPr>
        <w:numPr>
          <w:ilvl w:val="0"/>
          <w:numId w:val="3"/>
        </w:numPr>
        <w:tabs>
          <w:tab w:val="left" w:pos="900"/>
        </w:tabs>
        <w:spacing w:after="0"/>
        <w:ind w:firstLine="720"/>
        <w:jc w:val="both"/>
        <w:rPr>
          <w:rFonts w:ascii="Times New Roman" w:hAnsi="Times New Roman"/>
          <w:sz w:val="28"/>
          <w:szCs w:val="28"/>
          <w:lang w:val="uz-Cyrl-UZ"/>
        </w:rPr>
      </w:pPr>
      <w:r>
        <w:rPr>
          <w:rFonts w:ascii="Times New Roman" w:hAnsi="Times New Roman" w:cs="Times New Roman"/>
          <w:sz w:val="28"/>
          <w:szCs w:val="28"/>
          <w:lang w:val="uz-Cyrl-UZ"/>
        </w:rPr>
        <w:t xml:space="preserve"> </w:t>
      </w:r>
      <w:r w:rsidRPr="00B35100">
        <w:rPr>
          <w:rFonts w:ascii="Times New Roman" w:hAnsi="Times New Roman" w:cs="Times New Roman"/>
          <w:sz w:val="28"/>
          <w:szCs w:val="28"/>
          <w:lang w:val="uz-Cyrl-UZ"/>
        </w:rPr>
        <w:t>apply new technologies and software packages (with the help of PTV VISSUM and PTV VISSIM) to solve scientific problems in the application of intelligen</w:t>
      </w:r>
      <w:r>
        <w:rPr>
          <w:rFonts w:ascii="Times New Roman" w:hAnsi="Times New Roman" w:cs="Times New Roman"/>
          <w:sz w:val="28"/>
          <w:szCs w:val="28"/>
          <w:lang w:val="uz-Cyrl-UZ"/>
        </w:rPr>
        <w:t>t transport systems in practice</w:t>
      </w:r>
      <w:r w:rsidR="00CB3AAF" w:rsidRPr="0082645D">
        <w:rPr>
          <w:rFonts w:ascii="Times New Roman" w:hAnsi="Times New Roman"/>
          <w:sz w:val="28"/>
          <w:szCs w:val="28"/>
          <w:lang w:val="uz-Cyrl-UZ"/>
        </w:rPr>
        <w:t>;</w:t>
      </w:r>
    </w:p>
    <w:p w:rsidR="00CB3AAF" w:rsidRPr="0082645D" w:rsidRDefault="00CB3AAF" w:rsidP="00CB3AAF">
      <w:pPr>
        <w:numPr>
          <w:ilvl w:val="0"/>
          <w:numId w:val="3"/>
        </w:numPr>
        <w:tabs>
          <w:tab w:val="left" w:pos="900"/>
        </w:tabs>
        <w:spacing w:after="0"/>
        <w:ind w:firstLine="720"/>
        <w:jc w:val="both"/>
        <w:rPr>
          <w:rFonts w:ascii="Times New Roman" w:hAnsi="Times New Roman"/>
          <w:sz w:val="28"/>
          <w:szCs w:val="28"/>
          <w:lang w:val="uz-Cyrl-UZ"/>
        </w:rPr>
      </w:pPr>
      <w:r w:rsidRPr="0082645D">
        <w:rPr>
          <w:rFonts w:ascii="Times New Roman" w:hAnsi="Times New Roman"/>
          <w:sz w:val="28"/>
          <w:szCs w:val="28"/>
          <w:lang w:val="uz-Cyrl-UZ"/>
        </w:rPr>
        <w:t xml:space="preserve"> </w:t>
      </w:r>
      <w:r w:rsidR="00B35100" w:rsidRPr="00B35100">
        <w:rPr>
          <w:rFonts w:ascii="Times New Roman" w:hAnsi="Times New Roman"/>
          <w:sz w:val="28"/>
          <w:szCs w:val="28"/>
          <w:lang w:val="uz-Cyrl-UZ"/>
        </w:rPr>
        <w:t>research and development of models, algorithms, methods, program solutions, tools on the topic of ongoing research projects</w:t>
      </w:r>
      <w:r w:rsidRPr="0082645D">
        <w:rPr>
          <w:rFonts w:ascii="Times New Roman" w:hAnsi="Times New Roman"/>
          <w:sz w:val="28"/>
          <w:szCs w:val="28"/>
          <w:lang w:val="uz-Cyrl-UZ"/>
        </w:rPr>
        <w:t>;</w:t>
      </w:r>
    </w:p>
    <w:p w:rsidR="00CB3AAF" w:rsidRPr="00B35100" w:rsidRDefault="00CB3AAF" w:rsidP="00CB3AAF">
      <w:pPr>
        <w:numPr>
          <w:ilvl w:val="0"/>
          <w:numId w:val="3"/>
        </w:numPr>
        <w:tabs>
          <w:tab w:val="left" w:pos="900"/>
        </w:tabs>
        <w:spacing w:after="0"/>
        <w:ind w:firstLine="720"/>
        <w:jc w:val="both"/>
        <w:rPr>
          <w:rFonts w:ascii="Times New Roman" w:hAnsi="Times New Roman"/>
          <w:sz w:val="28"/>
          <w:szCs w:val="28"/>
          <w:lang w:val="en-US"/>
        </w:rPr>
      </w:pPr>
      <w:r w:rsidRPr="0082645D">
        <w:rPr>
          <w:rFonts w:ascii="Times New Roman" w:hAnsi="Times New Roman"/>
          <w:sz w:val="28"/>
          <w:szCs w:val="28"/>
          <w:lang w:val="uz-Cyrl-UZ"/>
        </w:rPr>
        <w:t xml:space="preserve"> </w:t>
      </w:r>
      <w:r w:rsidR="00B35100" w:rsidRPr="00B35100">
        <w:rPr>
          <w:rFonts w:ascii="Times New Roman" w:hAnsi="Times New Roman"/>
          <w:sz w:val="28"/>
          <w:szCs w:val="28"/>
          <w:lang w:val="uz-Cyrl-UZ"/>
        </w:rPr>
        <w:t>conducting experimental researches on standard methods and others and processing of their results</w:t>
      </w:r>
      <w:r w:rsidRPr="0082645D">
        <w:rPr>
          <w:rFonts w:ascii="Times New Roman" w:hAnsi="Times New Roman"/>
          <w:sz w:val="28"/>
          <w:szCs w:val="28"/>
          <w:lang w:val="uz-Cyrl-UZ"/>
        </w:rPr>
        <w:t>;</w:t>
      </w:r>
    </w:p>
    <w:p w:rsidR="00CB3AAF" w:rsidRPr="00B35100" w:rsidRDefault="00CB3AAF" w:rsidP="00CB3AAF">
      <w:pPr>
        <w:numPr>
          <w:ilvl w:val="0"/>
          <w:numId w:val="3"/>
        </w:numPr>
        <w:tabs>
          <w:tab w:val="left" w:pos="900"/>
        </w:tabs>
        <w:spacing w:after="0"/>
        <w:ind w:firstLine="720"/>
        <w:jc w:val="both"/>
        <w:rPr>
          <w:rFonts w:ascii="Times New Roman" w:hAnsi="Times New Roman"/>
          <w:sz w:val="28"/>
          <w:szCs w:val="28"/>
          <w:lang w:val="en-US"/>
        </w:rPr>
      </w:pPr>
      <w:r w:rsidRPr="0082645D">
        <w:rPr>
          <w:rFonts w:ascii="Times New Roman" w:hAnsi="Times New Roman"/>
          <w:sz w:val="28"/>
          <w:szCs w:val="28"/>
          <w:lang w:val="uz-Cyrl-UZ"/>
        </w:rPr>
        <w:t xml:space="preserve"> </w:t>
      </w:r>
      <w:r w:rsidR="00B35100" w:rsidRPr="00B35100">
        <w:rPr>
          <w:rFonts w:ascii="Times New Roman" w:hAnsi="Times New Roman"/>
          <w:sz w:val="28"/>
          <w:szCs w:val="28"/>
          <w:lang w:val="uz-Cyrl-UZ"/>
        </w:rPr>
        <w:t>development of scientific and technical reports and explanatory notes</w:t>
      </w:r>
      <w:r w:rsidRPr="0082645D">
        <w:rPr>
          <w:rFonts w:ascii="Times New Roman" w:hAnsi="Times New Roman"/>
          <w:sz w:val="28"/>
          <w:szCs w:val="28"/>
          <w:lang w:val="uz-Cyrl-UZ"/>
        </w:rPr>
        <w:t>;</w:t>
      </w:r>
    </w:p>
    <w:p w:rsidR="00CB3AAF" w:rsidRPr="0082645D" w:rsidRDefault="00CB3AAF" w:rsidP="00CB3AAF">
      <w:pPr>
        <w:numPr>
          <w:ilvl w:val="0"/>
          <w:numId w:val="3"/>
        </w:numPr>
        <w:tabs>
          <w:tab w:val="left" w:pos="900"/>
        </w:tabs>
        <w:spacing w:after="0"/>
        <w:ind w:firstLine="720"/>
        <w:jc w:val="both"/>
        <w:rPr>
          <w:rFonts w:ascii="Times New Roman" w:hAnsi="Times New Roman"/>
          <w:sz w:val="28"/>
          <w:szCs w:val="28"/>
          <w:lang w:val="uz-Cyrl-UZ"/>
        </w:rPr>
      </w:pPr>
      <w:r w:rsidRPr="0082645D">
        <w:rPr>
          <w:rFonts w:ascii="Times New Roman" w:hAnsi="Times New Roman"/>
          <w:sz w:val="28"/>
          <w:szCs w:val="28"/>
          <w:lang w:val="uz-Cyrl-UZ"/>
        </w:rPr>
        <w:t xml:space="preserve"> </w:t>
      </w:r>
      <w:r w:rsidR="00B35100" w:rsidRPr="00B35100">
        <w:rPr>
          <w:rFonts w:ascii="Times New Roman" w:hAnsi="Times New Roman"/>
          <w:sz w:val="28"/>
          <w:szCs w:val="28"/>
          <w:lang w:val="uz-Cyrl-UZ"/>
        </w:rPr>
        <w:t>publishes scientific articles (high-index journals, Scopus, etc.) on the topic of research, learns to compose abstracts and bibliographies</w:t>
      </w:r>
      <w:r w:rsidRPr="0082645D">
        <w:rPr>
          <w:rFonts w:ascii="Times New Roman" w:hAnsi="Times New Roman"/>
          <w:sz w:val="28"/>
          <w:szCs w:val="28"/>
          <w:lang w:val="uz-Cyrl-UZ"/>
        </w:rPr>
        <w:t>;</w:t>
      </w:r>
    </w:p>
    <w:p w:rsidR="00CB3AAF" w:rsidRPr="00CB3AAF" w:rsidRDefault="00B35100" w:rsidP="00CB3AAF">
      <w:pPr>
        <w:pStyle w:val="Normal1"/>
        <w:widowControl/>
        <w:numPr>
          <w:ilvl w:val="0"/>
          <w:numId w:val="3"/>
        </w:numPr>
        <w:tabs>
          <w:tab w:val="left" w:pos="900"/>
        </w:tabs>
        <w:snapToGrid/>
        <w:spacing w:line="276" w:lineRule="auto"/>
        <w:ind w:firstLine="720"/>
        <w:rPr>
          <w:szCs w:val="28"/>
          <w:lang w:val="uz-Cyrl-UZ"/>
        </w:rPr>
      </w:pPr>
      <w:r w:rsidRPr="00B35100">
        <w:rPr>
          <w:szCs w:val="28"/>
          <w:lang w:val="uz-Cyrl-UZ"/>
        </w:rPr>
        <w:t>Obtain results by applying the dissertation topics in the field</w:t>
      </w:r>
      <w:r w:rsidR="00CB3AAF">
        <w:rPr>
          <w:szCs w:val="28"/>
          <w:lang w:val="uz-Cyrl-UZ"/>
        </w:rPr>
        <w:t xml:space="preserve">. </w:t>
      </w:r>
    </w:p>
    <w:p w:rsidR="00CB3AAF" w:rsidRPr="00860B4E" w:rsidRDefault="00860B4E" w:rsidP="00CB3AAF">
      <w:pPr>
        <w:spacing w:after="0"/>
        <w:ind w:firstLine="708"/>
        <w:jc w:val="center"/>
        <w:rPr>
          <w:rFonts w:ascii="Times New Roman" w:hAnsi="Times New Roman" w:cs="Times New Roman"/>
          <w:b/>
          <w:sz w:val="26"/>
          <w:szCs w:val="26"/>
          <w:lang w:val="en-US"/>
        </w:rPr>
      </w:pPr>
      <w:r w:rsidRPr="00860B4E">
        <w:rPr>
          <w:rFonts w:ascii="Times New Roman" w:hAnsi="Times New Roman" w:cs="Times New Roman"/>
          <w:b/>
          <w:sz w:val="26"/>
          <w:szCs w:val="26"/>
          <w:lang w:val="en-US"/>
        </w:rPr>
        <w:lastRenderedPageBreak/>
        <w:t>WORK DONE</w:t>
      </w:r>
    </w:p>
    <w:p w:rsidR="00860B4E" w:rsidRPr="00CB3AAF" w:rsidRDefault="00860B4E" w:rsidP="00CB3AAF">
      <w:pPr>
        <w:spacing w:after="0"/>
        <w:ind w:firstLine="708"/>
        <w:jc w:val="center"/>
        <w:rPr>
          <w:rFonts w:ascii="Times New Roman" w:hAnsi="Times New Roman" w:cs="Times New Roman"/>
          <w:sz w:val="28"/>
          <w:szCs w:val="28"/>
          <w:lang w:val="uz-Cyrl-UZ"/>
        </w:rPr>
      </w:pPr>
    </w:p>
    <w:p w:rsidR="00DC58C4" w:rsidRPr="00157CD8" w:rsidRDefault="00860B4E" w:rsidP="00EB15CC">
      <w:pPr>
        <w:spacing w:after="0"/>
        <w:ind w:firstLine="708"/>
        <w:jc w:val="both"/>
        <w:rPr>
          <w:rFonts w:ascii="Times New Roman" w:hAnsi="Times New Roman" w:cs="Times New Roman"/>
          <w:sz w:val="28"/>
          <w:szCs w:val="28"/>
          <w:lang w:val="uz-Cyrl-UZ"/>
        </w:rPr>
      </w:pPr>
      <w:r w:rsidRPr="00860B4E">
        <w:rPr>
          <w:rFonts w:ascii="Times New Roman" w:hAnsi="Times New Roman" w:cs="Times New Roman"/>
          <w:sz w:val="28"/>
          <w:szCs w:val="28"/>
          <w:lang w:val="uz-Cyrl-UZ"/>
        </w:rPr>
        <w:t>1. The newspaper "Bunyodkor Yoshlar" of Jizzakh Polytechnic Institute published an article on "The role of the INTRAS project in increasing the efficiency of intellectual of transport systems in Uzbekistan." The article was presented in a new format for more than 6,000 students of the institute, and was further enriched with questions and comments. Also, at the Republican Conference held at the Jizzakh Polytechnic Institute in April 2019, an expanded article on "The role of the INTRAS project in increasing the efficiency of the intellectual of transport systems in Uzbekistan" was published.</w:t>
      </w:r>
      <w:r w:rsidR="00157CD8">
        <w:rPr>
          <w:rFonts w:ascii="Times New Roman" w:hAnsi="Times New Roman" w:cs="Times New Roman"/>
          <w:sz w:val="28"/>
          <w:szCs w:val="28"/>
          <w:lang w:val="uz-Cyrl-UZ"/>
        </w:rPr>
        <w:t xml:space="preserve"> </w:t>
      </w:r>
    </w:p>
    <w:p w:rsidR="000116C9" w:rsidRDefault="000116C9" w:rsidP="00EB15CC">
      <w:pPr>
        <w:spacing w:after="0"/>
        <w:ind w:firstLine="708"/>
        <w:jc w:val="both"/>
        <w:rPr>
          <w:rFonts w:ascii="Times New Roman" w:hAnsi="Times New Roman" w:cs="Times New Roman"/>
          <w:sz w:val="28"/>
          <w:szCs w:val="28"/>
          <w:lang w:val="en-US"/>
        </w:rPr>
      </w:pPr>
    </w:p>
    <w:p w:rsidR="000116C9" w:rsidRPr="00017E58" w:rsidRDefault="000116C9" w:rsidP="00EB15CC">
      <w:pPr>
        <w:spacing w:after="0"/>
        <w:ind w:firstLine="708"/>
        <w:jc w:val="both"/>
        <w:rPr>
          <w:rFonts w:ascii="Times New Roman" w:hAnsi="Times New Roman" w:cs="Times New Roman"/>
          <w:sz w:val="28"/>
          <w:szCs w:val="28"/>
          <w:lang w:val="uz-Cyrl-UZ"/>
        </w:rPr>
      </w:pPr>
      <w:r w:rsidRPr="000116C9">
        <w:rPr>
          <w:rFonts w:ascii="Times New Roman" w:hAnsi="Times New Roman" w:cs="Times New Roman"/>
          <w:sz w:val="28"/>
          <w:szCs w:val="28"/>
          <w:lang w:val="uz-Cyrl-UZ"/>
        </w:rPr>
        <w:t xml:space="preserve">2. </w:t>
      </w:r>
      <w:r>
        <w:rPr>
          <w:rFonts w:ascii="Times New Roman" w:hAnsi="Times New Roman" w:cs="Times New Roman"/>
          <w:sz w:val="28"/>
          <w:szCs w:val="28"/>
          <w:lang w:val="en-US"/>
        </w:rPr>
        <w:t>I</w:t>
      </w:r>
      <w:r w:rsidRPr="000116C9">
        <w:rPr>
          <w:rFonts w:ascii="Times New Roman" w:hAnsi="Times New Roman" w:cs="Times New Roman"/>
          <w:sz w:val="28"/>
          <w:szCs w:val="28"/>
          <w:lang w:val="uz-Cyrl-UZ"/>
        </w:rPr>
        <w:t>n 2019</w:t>
      </w:r>
      <w:r>
        <w:rPr>
          <w:rFonts w:ascii="Times New Roman" w:hAnsi="Times New Roman" w:cs="Times New Roman"/>
          <w:sz w:val="28"/>
          <w:szCs w:val="28"/>
          <w:lang w:val="en-US"/>
        </w:rPr>
        <w:t>,</w:t>
      </w:r>
      <w:r w:rsidRPr="000116C9">
        <w:rPr>
          <w:rFonts w:ascii="Times New Roman" w:hAnsi="Times New Roman" w:cs="Times New Roman"/>
          <w:sz w:val="28"/>
          <w:szCs w:val="28"/>
          <w:lang w:val="uz-Cyrl-UZ"/>
        </w:rPr>
        <w:t xml:space="preserve"> The Ministry of Higher and Secondary Specialized Education and the Jizzakh Polytechnic Institute presented information </w:t>
      </w:r>
      <w:r>
        <w:rPr>
          <w:rFonts w:ascii="Times New Roman" w:hAnsi="Times New Roman" w:cs="Times New Roman"/>
          <w:sz w:val="28"/>
          <w:szCs w:val="28"/>
          <w:lang w:val="en-US"/>
        </w:rPr>
        <w:t>about</w:t>
      </w:r>
      <w:r w:rsidRPr="000116C9">
        <w:rPr>
          <w:rFonts w:ascii="Times New Roman" w:hAnsi="Times New Roman" w:cs="Times New Roman"/>
          <w:sz w:val="28"/>
          <w:szCs w:val="28"/>
          <w:lang w:val="uz-Cyrl-UZ"/>
        </w:rPr>
        <w:t xml:space="preserve"> the INTRAS project at the republican conference “Actual Issues and Trends in Modern Research, Innovation, Engineering and Technology” and published the article “Experience of the Gd</w:t>
      </w:r>
      <w:r>
        <w:rPr>
          <w:rFonts w:ascii="Times New Roman" w:hAnsi="Times New Roman" w:cs="Times New Roman"/>
          <w:sz w:val="28"/>
          <w:szCs w:val="28"/>
          <w:lang w:val="uz-Cyrl-UZ"/>
        </w:rPr>
        <w:t xml:space="preserve">ansk Polytechnic University in </w:t>
      </w:r>
      <w:r>
        <w:rPr>
          <w:rFonts w:ascii="Times New Roman" w:hAnsi="Times New Roman" w:cs="Times New Roman"/>
          <w:sz w:val="28"/>
          <w:szCs w:val="28"/>
          <w:lang w:val="en-US"/>
        </w:rPr>
        <w:t>m</w:t>
      </w:r>
      <w:r w:rsidRPr="000116C9">
        <w:rPr>
          <w:rFonts w:ascii="Times New Roman" w:hAnsi="Times New Roman" w:cs="Times New Roman"/>
          <w:sz w:val="28"/>
          <w:szCs w:val="28"/>
          <w:lang w:val="uz-Cyrl-UZ"/>
        </w:rPr>
        <w:t>odern</w:t>
      </w:r>
      <w:r>
        <w:rPr>
          <w:rFonts w:ascii="Times New Roman" w:hAnsi="Times New Roman" w:cs="Times New Roman"/>
          <w:sz w:val="28"/>
          <w:szCs w:val="28"/>
          <w:lang w:val="uz-Cyrl-UZ"/>
        </w:rPr>
        <w:t>ization education and science</w:t>
      </w:r>
      <w:r>
        <w:rPr>
          <w:rFonts w:ascii="Times New Roman" w:hAnsi="Times New Roman" w:cs="Times New Roman"/>
          <w:sz w:val="28"/>
          <w:szCs w:val="28"/>
          <w:lang w:val="en-US"/>
        </w:rPr>
        <w:t>”</w:t>
      </w:r>
      <w:r>
        <w:rPr>
          <w:rFonts w:ascii="Times New Roman" w:hAnsi="Times New Roman" w:cs="Times New Roman"/>
          <w:sz w:val="28"/>
          <w:szCs w:val="28"/>
          <w:lang w:val="uz-Cyrl-UZ"/>
        </w:rPr>
        <w:t>.</w:t>
      </w:r>
      <w:r>
        <w:rPr>
          <w:rFonts w:ascii="Times New Roman" w:hAnsi="Times New Roman" w:cs="Times New Roman"/>
          <w:sz w:val="28"/>
          <w:szCs w:val="28"/>
          <w:lang w:val="en-US"/>
        </w:rPr>
        <w:t xml:space="preserve"> A</w:t>
      </w:r>
      <w:r w:rsidRPr="000116C9">
        <w:rPr>
          <w:rFonts w:ascii="Times New Roman" w:hAnsi="Times New Roman" w:cs="Times New Roman"/>
          <w:sz w:val="28"/>
          <w:szCs w:val="28"/>
          <w:lang w:val="en-US"/>
        </w:rPr>
        <w:t>n example from the conference collection</w:t>
      </w:r>
      <w:r>
        <w:rPr>
          <w:rFonts w:ascii="Times New Roman" w:hAnsi="Times New Roman" w:cs="Times New Roman"/>
          <w:sz w:val="28"/>
          <w:szCs w:val="28"/>
          <w:lang w:val="en-US"/>
        </w:rPr>
        <w:t xml:space="preserve"> was submitted</w:t>
      </w:r>
      <w:r w:rsidRPr="000116C9">
        <w:rPr>
          <w:rFonts w:ascii="Times New Roman" w:hAnsi="Times New Roman" w:cs="Times New Roman"/>
          <w:sz w:val="28"/>
          <w:szCs w:val="28"/>
          <w:lang w:val="en-US"/>
        </w:rPr>
        <w:t>.</w:t>
      </w:r>
      <w:r>
        <w:rPr>
          <w:rFonts w:ascii="Times New Roman" w:hAnsi="Times New Roman" w:cs="Times New Roman"/>
          <w:sz w:val="28"/>
          <w:szCs w:val="28"/>
          <w:lang w:val="uz-Cyrl-UZ"/>
        </w:rPr>
        <w:t xml:space="preserve"> </w:t>
      </w:r>
      <w:r w:rsidRPr="000116C9">
        <w:rPr>
          <w:rFonts w:ascii="Times New Roman" w:hAnsi="Times New Roman" w:cs="Times New Roman"/>
          <w:sz w:val="28"/>
          <w:szCs w:val="28"/>
          <w:lang w:val="uz-Cyrl-UZ"/>
        </w:rPr>
        <w:t xml:space="preserve"> </w:t>
      </w:r>
    </w:p>
    <w:p w:rsidR="00CB3AAF" w:rsidRPr="00CB3AAF" w:rsidRDefault="00CB3AAF" w:rsidP="00EB15CC">
      <w:pPr>
        <w:spacing w:after="0"/>
        <w:ind w:firstLine="708"/>
        <w:jc w:val="both"/>
        <w:rPr>
          <w:rFonts w:ascii="Times New Roman" w:hAnsi="Times New Roman" w:cs="Times New Roman"/>
          <w:sz w:val="28"/>
          <w:szCs w:val="28"/>
          <w:lang w:val="uz-Cyrl-UZ"/>
        </w:rPr>
      </w:pPr>
    </w:p>
    <w:p w:rsidR="00914ACC" w:rsidRPr="00914ACC" w:rsidRDefault="00DC58C4" w:rsidP="00EB15CC">
      <w:pPr>
        <w:spacing w:after="0"/>
        <w:ind w:firstLine="708"/>
        <w:jc w:val="both"/>
        <w:rPr>
          <w:rFonts w:ascii="Times New Roman" w:hAnsi="Times New Roman" w:cs="Times New Roman"/>
          <w:sz w:val="28"/>
          <w:szCs w:val="28"/>
          <w:lang w:val="en-US"/>
        </w:rPr>
      </w:pPr>
      <w:r w:rsidRPr="00DA6946">
        <w:rPr>
          <w:rFonts w:ascii="Times New Roman" w:hAnsi="Times New Roman" w:cs="Times New Roman"/>
          <w:sz w:val="28"/>
          <w:szCs w:val="28"/>
          <w:lang w:val="uz-Cyrl-UZ"/>
        </w:rPr>
        <w:t xml:space="preserve">3. </w:t>
      </w:r>
      <w:r w:rsidR="00914ACC" w:rsidRPr="00914ACC">
        <w:rPr>
          <w:rFonts w:ascii="Times New Roman" w:hAnsi="Times New Roman" w:cs="Times New Roman"/>
          <w:sz w:val="28"/>
          <w:szCs w:val="28"/>
          <w:lang w:val="en-US"/>
        </w:rPr>
        <w:t xml:space="preserve">The Institute Council provided information about the scientific laboratory, which is planned to be opened at the Department of Logistics and Service through the </w:t>
      </w:r>
      <w:r w:rsidR="00375F85" w:rsidRPr="00914ACC">
        <w:rPr>
          <w:rFonts w:ascii="Times New Roman" w:hAnsi="Times New Roman" w:cs="Times New Roman"/>
          <w:sz w:val="28"/>
          <w:szCs w:val="28"/>
          <w:lang w:val="en-US"/>
        </w:rPr>
        <w:t xml:space="preserve">586292-EPP-1-2017-1-PL-EPPKA2-CBHE-J – Intelligent Transport Systems: New </w:t>
      </w:r>
      <w:proofErr w:type="spellStart"/>
      <w:r w:rsidR="00375F85" w:rsidRPr="00914ACC">
        <w:rPr>
          <w:rFonts w:ascii="Times New Roman" w:hAnsi="Times New Roman" w:cs="Times New Roman"/>
          <w:sz w:val="28"/>
          <w:szCs w:val="28"/>
          <w:lang w:val="en-US"/>
        </w:rPr>
        <w:t>Ict</w:t>
      </w:r>
      <w:proofErr w:type="spellEnd"/>
      <w:r w:rsidR="00375F85" w:rsidRPr="00914ACC">
        <w:rPr>
          <w:rFonts w:ascii="Times New Roman" w:hAnsi="Times New Roman" w:cs="Times New Roman"/>
          <w:sz w:val="28"/>
          <w:szCs w:val="28"/>
          <w:lang w:val="en-US"/>
        </w:rPr>
        <w:t xml:space="preserve">-Based Master's Curricula in Uzbekistan </w:t>
      </w:r>
      <w:r w:rsidR="00375F85" w:rsidRPr="00375F85">
        <w:rPr>
          <w:rFonts w:ascii="Times New Roman" w:hAnsi="Times New Roman" w:cs="Times New Roman"/>
          <w:sz w:val="28"/>
          <w:szCs w:val="28"/>
          <w:lang w:val="en-US"/>
        </w:rPr>
        <w:t>(</w:t>
      </w:r>
      <w:r w:rsidR="00914ACC" w:rsidRPr="00914ACC">
        <w:rPr>
          <w:rFonts w:ascii="Times New Roman" w:hAnsi="Times New Roman" w:cs="Times New Roman"/>
          <w:sz w:val="28"/>
          <w:szCs w:val="28"/>
          <w:lang w:val="en-US"/>
        </w:rPr>
        <w:t>INTRAS</w:t>
      </w:r>
      <w:r w:rsidR="00375F85" w:rsidRPr="00375F85">
        <w:rPr>
          <w:rFonts w:ascii="Times New Roman" w:hAnsi="Times New Roman" w:cs="Times New Roman"/>
          <w:sz w:val="28"/>
          <w:szCs w:val="28"/>
          <w:lang w:val="en-US"/>
        </w:rPr>
        <w:t>)</w:t>
      </w:r>
      <w:r w:rsidR="00914ACC" w:rsidRPr="00914ACC">
        <w:rPr>
          <w:rFonts w:ascii="Times New Roman" w:hAnsi="Times New Roman" w:cs="Times New Roman"/>
          <w:sz w:val="28"/>
          <w:szCs w:val="28"/>
          <w:lang w:val="en-US"/>
        </w:rPr>
        <w:t xml:space="preserve"> project. Information about the laboratory was provided in a decision of the Institute Council dated February 27, 2018 No. 8.</w:t>
      </w:r>
    </w:p>
    <w:p w:rsidR="00914ACC" w:rsidRPr="00914ACC" w:rsidRDefault="00914ACC" w:rsidP="00EB15CC">
      <w:pPr>
        <w:spacing w:after="0"/>
        <w:ind w:firstLine="708"/>
        <w:jc w:val="both"/>
        <w:rPr>
          <w:rFonts w:ascii="Times New Roman" w:hAnsi="Times New Roman" w:cs="Times New Roman"/>
          <w:sz w:val="28"/>
          <w:szCs w:val="28"/>
          <w:lang w:val="en-US"/>
        </w:rPr>
      </w:pPr>
    </w:p>
    <w:p w:rsidR="00375F85" w:rsidRDefault="00375F85" w:rsidP="00EB15CC">
      <w:pPr>
        <w:spacing w:after="0"/>
        <w:ind w:firstLine="708"/>
        <w:jc w:val="both"/>
        <w:rPr>
          <w:rFonts w:ascii="Times New Roman" w:hAnsi="Times New Roman" w:cs="Times New Roman"/>
          <w:sz w:val="28"/>
          <w:szCs w:val="28"/>
          <w:lang w:val="uz-Cyrl-UZ"/>
        </w:rPr>
      </w:pPr>
      <w:r w:rsidRPr="00375F85">
        <w:rPr>
          <w:rFonts w:ascii="Times New Roman" w:hAnsi="Times New Roman" w:cs="Times New Roman"/>
          <w:sz w:val="28"/>
          <w:szCs w:val="28"/>
          <w:lang w:val="uz-Cyrl-UZ"/>
        </w:rPr>
        <w:t>4. INTRAS project team of the Jizzakh Polytechnic Institute had the advanced English language course. Eight members of the team have been studed at the Global Knowledge Learning Centre for 8 months. The information of the team members is confirmed by the seal of the centre.</w:t>
      </w:r>
    </w:p>
    <w:p w:rsidR="00375F85" w:rsidRDefault="00375F85" w:rsidP="00EB15CC">
      <w:pPr>
        <w:spacing w:after="0"/>
        <w:ind w:firstLine="708"/>
        <w:jc w:val="both"/>
        <w:rPr>
          <w:rFonts w:ascii="Times New Roman" w:hAnsi="Times New Roman" w:cs="Times New Roman"/>
          <w:sz w:val="28"/>
          <w:szCs w:val="28"/>
          <w:lang w:val="uz-Cyrl-UZ"/>
        </w:rPr>
      </w:pPr>
    </w:p>
    <w:p w:rsidR="0080465A" w:rsidRDefault="00375F85" w:rsidP="0080465A">
      <w:pPr>
        <w:spacing w:after="0"/>
        <w:ind w:firstLine="708"/>
        <w:jc w:val="both"/>
        <w:rPr>
          <w:rFonts w:ascii="Times New Roman" w:hAnsi="Times New Roman" w:cs="Times New Roman"/>
          <w:sz w:val="28"/>
          <w:szCs w:val="28"/>
          <w:lang w:val="en-US"/>
        </w:rPr>
      </w:pPr>
      <w:r w:rsidRPr="00375F85">
        <w:rPr>
          <w:rFonts w:ascii="Times New Roman" w:hAnsi="Times New Roman" w:cs="Times New Roman"/>
          <w:sz w:val="28"/>
          <w:szCs w:val="28"/>
          <w:lang w:val="en-US"/>
        </w:rPr>
        <w:t xml:space="preserve">5. </w:t>
      </w:r>
      <w:r w:rsidR="0080465A" w:rsidRPr="00375F85">
        <w:rPr>
          <w:rFonts w:ascii="Times New Roman" w:hAnsi="Times New Roman" w:cs="Times New Roman"/>
          <w:sz w:val="28"/>
          <w:szCs w:val="28"/>
          <w:lang w:val="en-US"/>
        </w:rPr>
        <w:t xml:space="preserve">Samples of special certificates provided at consortium meetings held on April 1-5, 2019 at special training seminars at the University of </w:t>
      </w:r>
      <w:proofErr w:type="spellStart"/>
      <w:r w:rsidR="0080465A" w:rsidRPr="00375F85">
        <w:rPr>
          <w:rFonts w:ascii="Times New Roman" w:hAnsi="Times New Roman" w:cs="Times New Roman"/>
          <w:sz w:val="28"/>
          <w:szCs w:val="28"/>
          <w:lang w:val="en-US"/>
        </w:rPr>
        <w:t>Zilina</w:t>
      </w:r>
      <w:proofErr w:type="spellEnd"/>
      <w:r w:rsidR="0080465A" w:rsidRPr="00375F85">
        <w:rPr>
          <w:rFonts w:ascii="Times New Roman" w:hAnsi="Times New Roman" w:cs="Times New Roman"/>
          <w:sz w:val="28"/>
          <w:szCs w:val="28"/>
          <w:lang w:val="en-US"/>
        </w:rPr>
        <w:t xml:space="preserve">, Slovakia, </w:t>
      </w:r>
      <w:r w:rsidR="0080465A">
        <w:rPr>
          <w:rFonts w:ascii="Times New Roman" w:hAnsi="Times New Roman" w:cs="Times New Roman"/>
          <w:sz w:val="28"/>
          <w:szCs w:val="28"/>
          <w:lang w:val="en-US"/>
        </w:rPr>
        <w:t>also</w:t>
      </w:r>
      <w:r w:rsidR="0080465A" w:rsidRPr="00375F85">
        <w:rPr>
          <w:rFonts w:ascii="Times New Roman" w:hAnsi="Times New Roman" w:cs="Times New Roman"/>
          <w:sz w:val="28"/>
          <w:szCs w:val="28"/>
          <w:lang w:val="en-US"/>
        </w:rPr>
        <w:t xml:space="preserve"> at Klagenfurt University </w:t>
      </w:r>
      <w:proofErr w:type="spellStart"/>
      <w:r w:rsidR="0080465A" w:rsidRPr="00375F85">
        <w:rPr>
          <w:rFonts w:ascii="Times New Roman" w:hAnsi="Times New Roman" w:cs="Times New Roman"/>
          <w:sz w:val="28"/>
          <w:szCs w:val="28"/>
          <w:lang w:val="en-US"/>
        </w:rPr>
        <w:t>Alpen-Adra</w:t>
      </w:r>
      <w:proofErr w:type="spellEnd"/>
      <w:r w:rsidR="0080465A" w:rsidRPr="00375F85">
        <w:rPr>
          <w:rFonts w:ascii="Times New Roman" w:hAnsi="Times New Roman" w:cs="Times New Roman"/>
          <w:sz w:val="28"/>
          <w:szCs w:val="28"/>
          <w:lang w:val="en-US"/>
        </w:rPr>
        <w:t xml:space="preserve">, Austria </w:t>
      </w:r>
    </w:p>
    <w:p w:rsidR="00375F85" w:rsidRPr="00375F85" w:rsidRDefault="00375F85" w:rsidP="00EB15CC">
      <w:pPr>
        <w:spacing w:after="0"/>
        <w:ind w:firstLine="708"/>
        <w:jc w:val="both"/>
        <w:rPr>
          <w:rFonts w:ascii="Times New Roman" w:hAnsi="Times New Roman" w:cs="Times New Roman"/>
          <w:sz w:val="28"/>
          <w:szCs w:val="28"/>
          <w:lang w:val="en-US"/>
        </w:rPr>
      </w:pPr>
    </w:p>
    <w:p w:rsidR="00EB15CC" w:rsidRDefault="008025B6" w:rsidP="00EB15CC">
      <w:pPr>
        <w:spacing w:after="0"/>
        <w:ind w:firstLine="708"/>
        <w:jc w:val="both"/>
        <w:rPr>
          <w:rFonts w:ascii="Times New Roman" w:hAnsi="Times New Roman" w:cs="Times New Roman"/>
          <w:sz w:val="28"/>
          <w:szCs w:val="28"/>
          <w:lang w:val="en-US"/>
        </w:rPr>
      </w:pPr>
      <w:r w:rsidRPr="008025B6">
        <w:rPr>
          <w:rFonts w:ascii="Times New Roman" w:hAnsi="Times New Roman" w:cs="Times New Roman"/>
          <w:sz w:val="28"/>
          <w:szCs w:val="28"/>
          <w:lang w:val="en-US"/>
        </w:rPr>
        <w:t>6. An article about "Cooperation with foreign universities (impressions of the visit to Austria)" was published in the newspaper "</w:t>
      </w:r>
      <w:proofErr w:type="spellStart"/>
      <w:r w:rsidRPr="008025B6">
        <w:rPr>
          <w:rFonts w:ascii="Times New Roman" w:hAnsi="Times New Roman" w:cs="Times New Roman"/>
          <w:sz w:val="28"/>
          <w:szCs w:val="28"/>
          <w:lang w:val="en-US"/>
        </w:rPr>
        <w:t>Bunyodkor</w:t>
      </w:r>
      <w:proofErr w:type="spellEnd"/>
      <w:r w:rsidRPr="008025B6">
        <w:rPr>
          <w:rFonts w:ascii="Times New Roman" w:hAnsi="Times New Roman" w:cs="Times New Roman"/>
          <w:sz w:val="28"/>
          <w:szCs w:val="28"/>
          <w:lang w:val="en-US"/>
        </w:rPr>
        <w:t xml:space="preserve"> </w:t>
      </w:r>
      <w:proofErr w:type="spellStart"/>
      <w:r w:rsidRPr="008025B6">
        <w:rPr>
          <w:rFonts w:ascii="Times New Roman" w:hAnsi="Times New Roman" w:cs="Times New Roman"/>
          <w:sz w:val="28"/>
          <w:szCs w:val="28"/>
          <w:lang w:val="en-US"/>
        </w:rPr>
        <w:t>Yoshlar</w:t>
      </w:r>
      <w:proofErr w:type="spellEnd"/>
      <w:r w:rsidRPr="008025B6">
        <w:rPr>
          <w:rFonts w:ascii="Times New Roman" w:hAnsi="Times New Roman" w:cs="Times New Roman"/>
          <w:sz w:val="28"/>
          <w:szCs w:val="28"/>
          <w:lang w:val="en-US"/>
        </w:rPr>
        <w:t xml:space="preserve">" of Jizzakh Polytechnic Institute in 2019 №4 (202). The article provides detailed information about the University of </w:t>
      </w:r>
      <w:proofErr w:type="spellStart"/>
      <w:r w:rsidRPr="008025B6">
        <w:rPr>
          <w:rFonts w:ascii="Times New Roman" w:hAnsi="Times New Roman" w:cs="Times New Roman"/>
          <w:sz w:val="28"/>
          <w:szCs w:val="28"/>
          <w:lang w:val="en-US"/>
        </w:rPr>
        <w:t>Alpen-Adra</w:t>
      </w:r>
      <w:proofErr w:type="spellEnd"/>
      <w:r w:rsidRPr="008025B6">
        <w:rPr>
          <w:rFonts w:ascii="Times New Roman" w:hAnsi="Times New Roman" w:cs="Times New Roman"/>
          <w:sz w:val="28"/>
          <w:szCs w:val="28"/>
          <w:lang w:val="en-US"/>
        </w:rPr>
        <w:t xml:space="preserve"> in Klagenfurt, Austria. In </w:t>
      </w:r>
      <w:r w:rsidRPr="008025B6">
        <w:rPr>
          <w:rFonts w:ascii="Times New Roman" w:hAnsi="Times New Roman" w:cs="Times New Roman"/>
          <w:sz w:val="28"/>
          <w:szCs w:val="28"/>
          <w:lang w:val="en-US"/>
        </w:rPr>
        <w:lastRenderedPageBreak/>
        <w:t>accordance with the purpose of the project, information was provided on the most modern teaching formats, special courses, subjects.</w:t>
      </w:r>
    </w:p>
    <w:p w:rsidR="002952CC" w:rsidRDefault="002952CC" w:rsidP="00EB15CC">
      <w:pPr>
        <w:spacing w:after="0"/>
        <w:ind w:firstLine="708"/>
        <w:jc w:val="both"/>
        <w:rPr>
          <w:rFonts w:ascii="Times New Roman" w:hAnsi="Times New Roman" w:cs="Times New Roman"/>
          <w:sz w:val="28"/>
          <w:szCs w:val="28"/>
          <w:lang w:val="en-US"/>
        </w:rPr>
      </w:pPr>
    </w:p>
    <w:p w:rsidR="008025B6" w:rsidRPr="008025B6" w:rsidRDefault="008025B6" w:rsidP="00EB15CC">
      <w:pPr>
        <w:spacing w:after="0"/>
        <w:ind w:firstLine="708"/>
        <w:jc w:val="both"/>
        <w:rPr>
          <w:rFonts w:ascii="Times New Roman" w:hAnsi="Times New Roman" w:cs="Times New Roman"/>
          <w:sz w:val="28"/>
          <w:szCs w:val="28"/>
          <w:lang w:val="uz-Cyrl-UZ"/>
        </w:rPr>
      </w:pPr>
      <w:r w:rsidRPr="008025B6">
        <w:rPr>
          <w:rFonts w:ascii="Times New Roman" w:hAnsi="Times New Roman" w:cs="Times New Roman"/>
          <w:sz w:val="28"/>
          <w:szCs w:val="28"/>
          <w:lang w:val="uz-Cyrl-UZ"/>
        </w:rPr>
        <w:t>7.8 The INTRAS team of the Jizzakh Polytechnic Institute prepared Booklets, leaflets, stickers reflecting the purpose and content of the project. ” This information is available on the institute’s website and on the project’s website.</w:t>
      </w:r>
    </w:p>
    <w:p w:rsidR="008025B6" w:rsidRDefault="008025B6" w:rsidP="00EB15CC">
      <w:pPr>
        <w:spacing w:after="0"/>
        <w:ind w:firstLine="708"/>
        <w:jc w:val="both"/>
        <w:rPr>
          <w:sz w:val="28"/>
          <w:szCs w:val="28"/>
          <w:lang w:val="uz-Cyrl-UZ"/>
        </w:rPr>
      </w:pPr>
    </w:p>
    <w:p w:rsidR="008025B6" w:rsidRPr="00664D6F" w:rsidRDefault="008025B6" w:rsidP="00EB15CC">
      <w:pPr>
        <w:spacing w:after="0"/>
        <w:ind w:firstLine="708"/>
        <w:jc w:val="both"/>
        <w:rPr>
          <w:rFonts w:ascii="Times New Roman" w:hAnsi="Times New Roman" w:cs="Times New Roman"/>
          <w:sz w:val="28"/>
          <w:szCs w:val="28"/>
          <w:lang w:val="uz-Cyrl-UZ"/>
        </w:rPr>
      </w:pPr>
      <w:r w:rsidRPr="00664D6F">
        <w:rPr>
          <w:rFonts w:ascii="Times New Roman" w:hAnsi="Times New Roman" w:cs="Times New Roman"/>
          <w:sz w:val="28"/>
          <w:szCs w:val="28"/>
          <w:lang w:val="uz-Cyrl-UZ"/>
        </w:rPr>
        <w:t>9. In 2019, a scientific article entitled “Modeling of Vehicles Movements for the Design of Parking Spaces” was published in the “Computational Collective Intelligence” journal  which indexed in the international scientific and technical database Scopus.</w:t>
      </w:r>
    </w:p>
    <w:p w:rsidR="00FA4AF7" w:rsidRDefault="00FA4AF7" w:rsidP="00EB15CC">
      <w:pPr>
        <w:autoSpaceDE w:val="0"/>
        <w:autoSpaceDN w:val="0"/>
        <w:adjustRightInd w:val="0"/>
        <w:spacing w:after="0"/>
        <w:ind w:firstLine="709"/>
        <w:jc w:val="both"/>
        <w:rPr>
          <w:rFonts w:ascii="Times New Roman" w:hAnsi="Times New Roman" w:cs="Times New Roman"/>
          <w:sz w:val="28"/>
          <w:szCs w:val="28"/>
          <w:lang w:val="en-US"/>
        </w:rPr>
      </w:pPr>
    </w:p>
    <w:p w:rsidR="00EB15CC" w:rsidRDefault="00FA4AF7" w:rsidP="00EB15CC">
      <w:pPr>
        <w:autoSpaceDE w:val="0"/>
        <w:autoSpaceDN w:val="0"/>
        <w:adjustRightInd w:val="0"/>
        <w:spacing w:after="0"/>
        <w:ind w:firstLine="709"/>
        <w:jc w:val="both"/>
        <w:rPr>
          <w:rFonts w:ascii="Times New Roman" w:hAnsi="Times New Roman" w:cs="Times New Roman"/>
          <w:sz w:val="28"/>
          <w:szCs w:val="28"/>
          <w:lang w:val="en-US"/>
        </w:rPr>
      </w:pPr>
      <w:r w:rsidRPr="00FA4AF7">
        <w:rPr>
          <w:rFonts w:ascii="Times New Roman" w:hAnsi="Times New Roman" w:cs="Times New Roman"/>
          <w:sz w:val="28"/>
          <w:szCs w:val="28"/>
          <w:lang w:val="uz-Cyrl-UZ"/>
        </w:rPr>
        <w:t>10. In 2019, a scientific article entitled "Modeling the Movement of Designed Vehicles on Parking Space for Designing Parking" was prepared and published in the "Development of Transport by Telematics"</w:t>
      </w:r>
      <w:r>
        <w:rPr>
          <w:rFonts w:ascii="Times New Roman" w:hAnsi="Times New Roman" w:cs="Times New Roman"/>
          <w:sz w:val="28"/>
          <w:szCs w:val="28"/>
          <w:lang w:val="en-US"/>
        </w:rPr>
        <w:t xml:space="preserve"> </w:t>
      </w:r>
      <w:r w:rsidRPr="00FA4AF7">
        <w:rPr>
          <w:rFonts w:ascii="Times New Roman" w:hAnsi="Times New Roman" w:cs="Times New Roman"/>
          <w:sz w:val="28"/>
          <w:szCs w:val="28"/>
          <w:lang w:val="uz-Cyrl-UZ"/>
        </w:rPr>
        <w:t>journal</w:t>
      </w:r>
      <w:r>
        <w:rPr>
          <w:rFonts w:ascii="Times New Roman" w:hAnsi="Times New Roman" w:cs="Times New Roman"/>
          <w:sz w:val="28"/>
          <w:szCs w:val="28"/>
          <w:lang w:val="en-US"/>
        </w:rPr>
        <w:t xml:space="preserve"> which indexed</w:t>
      </w:r>
      <w:r w:rsidRPr="00FA4AF7">
        <w:rPr>
          <w:rFonts w:ascii="Times New Roman" w:hAnsi="Times New Roman" w:cs="Times New Roman"/>
          <w:sz w:val="28"/>
          <w:szCs w:val="28"/>
          <w:lang w:val="uz-Cyrl-UZ"/>
        </w:rPr>
        <w:t xml:space="preserve"> in the international scientific and technical database Scopus.</w:t>
      </w:r>
    </w:p>
    <w:p w:rsidR="00FA4AF7" w:rsidRDefault="00FA4AF7" w:rsidP="00EB15CC">
      <w:pPr>
        <w:autoSpaceDE w:val="0"/>
        <w:autoSpaceDN w:val="0"/>
        <w:adjustRightInd w:val="0"/>
        <w:spacing w:after="0"/>
        <w:ind w:firstLine="709"/>
        <w:jc w:val="both"/>
        <w:rPr>
          <w:rFonts w:ascii="Times New Roman" w:hAnsi="Times New Roman" w:cs="Times New Roman"/>
          <w:sz w:val="28"/>
          <w:szCs w:val="28"/>
          <w:lang w:val="en-US"/>
        </w:rPr>
      </w:pPr>
    </w:p>
    <w:p w:rsidR="00EB15CC" w:rsidRDefault="00521FB4" w:rsidP="00EB15CC">
      <w:pPr>
        <w:autoSpaceDE w:val="0"/>
        <w:autoSpaceDN w:val="0"/>
        <w:adjustRightInd w:val="0"/>
        <w:spacing w:after="0"/>
        <w:ind w:firstLine="709"/>
        <w:jc w:val="both"/>
        <w:rPr>
          <w:rFonts w:ascii="Times New Roman" w:hAnsi="Times New Roman" w:cs="Times New Roman"/>
          <w:sz w:val="28"/>
          <w:szCs w:val="28"/>
          <w:lang w:val="en-US"/>
        </w:rPr>
      </w:pPr>
      <w:r w:rsidRPr="00521FB4">
        <w:rPr>
          <w:rFonts w:ascii="Times New Roman" w:hAnsi="Times New Roman" w:cs="Times New Roman"/>
          <w:sz w:val="28"/>
          <w:szCs w:val="28"/>
          <w:lang w:val="uz-Cyrl-UZ"/>
        </w:rPr>
        <w:t>11. In 2019, a scientific article entitled "Testing trajectory of road trains with program complexes" was published in the scientific journal "Archives of Automotive Engineering - Archiwum Motoryzacji" in the Republic of Poland on the implementation of laboratory work and projects INTRAS.</w:t>
      </w:r>
    </w:p>
    <w:p w:rsidR="00EB15CC" w:rsidRDefault="00EB15CC" w:rsidP="00EB15CC">
      <w:pPr>
        <w:autoSpaceDE w:val="0"/>
        <w:autoSpaceDN w:val="0"/>
        <w:adjustRightInd w:val="0"/>
        <w:spacing w:after="0"/>
        <w:ind w:firstLine="708"/>
        <w:jc w:val="both"/>
        <w:rPr>
          <w:rFonts w:ascii="Times New Roman" w:hAnsi="Times New Roman" w:cs="Times New Roman"/>
          <w:sz w:val="28"/>
          <w:szCs w:val="28"/>
          <w:lang w:val="en-US"/>
        </w:rPr>
      </w:pPr>
    </w:p>
    <w:p w:rsidR="008305FF" w:rsidRDefault="008305FF" w:rsidP="00EB15CC">
      <w:pPr>
        <w:autoSpaceDE w:val="0"/>
        <w:autoSpaceDN w:val="0"/>
        <w:adjustRightInd w:val="0"/>
        <w:spacing w:after="0"/>
        <w:ind w:firstLine="708"/>
        <w:jc w:val="both"/>
        <w:rPr>
          <w:rFonts w:ascii="Times New Roman" w:hAnsi="Times New Roman" w:cs="Times New Roman"/>
          <w:sz w:val="28"/>
          <w:szCs w:val="28"/>
          <w:lang w:val="en-US"/>
        </w:rPr>
      </w:pPr>
      <w:r w:rsidRPr="008305FF">
        <w:rPr>
          <w:rFonts w:ascii="Times New Roman" w:hAnsi="Times New Roman" w:cs="Times New Roman"/>
          <w:sz w:val="28"/>
          <w:szCs w:val="28"/>
          <w:lang w:val="en-US"/>
        </w:rPr>
        <w:t xml:space="preserve">12. The project coordinator SA </w:t>
      </w:r>
      <w:proofErr w:type="spellStart"/>
      <w:r w:rsidRPr="008305FF">
        <w:rPr>
          <w:rFonts w:ascii="Times New Roman" w:hAnsi="Times New Roman" w:cs="Times New Roman"/>
          <w:sz w:val="28"/>
          <w:szCs w:val="28"/>
          <w:lang w:val="en-US"/>
        </w:rPr>
        <w:t>Usmanov</w:t>
      </w:r>
      <w:proofErr w:type="spellEnd"/>
      <w:r w:rsidRPr="008305FF">
        <w:rPr>
          <w:rFonts w:ascii="Times New Roman" w:hAnsi="Times New Roman" w:cs="Times New Roman"/>
          <w:sz w:val="28"/>
          <w:szCs w:val="28"/>
          <w:lang w:val="en-US"/>
        </w:rPr>
        <w:t xml:space="preserve"> collected data on the analysis of educational systems in the European Union and published </w:t>
      </w:r>
      <w:r w:rsidRPr="00521FB4">
        <w:rPr>
          <w:rFonts w:ascii="Times New Roman" w:hAnsi="Times New Roman" w:cs="Times New Roman"/>
          <w:sz w:val="28"/>
          <w:szCs w:val="28"/>
          <w:lang w:val="uz-Cyrl-UZ"/>
        </w:rPr>
        <w:t>a scientific article entitled</w:t>
      </w:r>
      <w:r w:rsidRPr="008305FF">
        <w:rPr>
          <w:rFonts w:ascii="Times New Roman" w:hAnsi="Times New Roman" w:cs="Times New Roman"/>
          <w:sz w:val="28"/>
          <w:szCs w:val="28"/>
          <w:lang w:val="en-US"/>
        </w:rPr>
        <w:t xml:space="preserve"> "Features Implementing European Credit and Modular System at Higher Education Institutions of Uzbekistan"</w:t>
      </w:r>
      <w:r>
        <w:rPr>
          <w:rFonts w:ascii="Times New Roman" w:hAnsi="Times New Roman" w:cs="Times New Roman"/>
          <w:sz w:val="28"/>
          <w:szCs w:val="28"/>
          <w:lang w:val="en-US"/>
        </w:rPr>
        <w:t xml:space="preserve"> </w:t>
      </w:r>
      <w:r w:rsidRPr="008305FF">
        <w:rPr>
          <w:rFonts w:ascii="Times New Roman" w:hAnsi="Times New Roman" w:cs="Times New Roman"/>
          <w:sz w:val="28"/>
          <w:szCs w:val="28"/>
          <w:lang w:val="en-US"/>
        </w:rPr>
        <w:t xml:space="preserve">in the European Eastern European Scientific Journal </w:t>
      </w:r>
      <w:r>
        <w:rPr>
          <w:rFonts w:ascii="Times New Roman" w:hAnsi="Times New Roman" w:cs="Times New Roman"/>
          <w:sz w:val="28"/>
          <w:szCs w:val="28"/>
          <w:lang w:val="en-US"/>
        </w:rPr>
        <w:t>in 2019.</w:t>
      </w:r>
    </w:p>
    <w:p w:rsidR="00A96833" w:rsidRDefault="00A96833" w:rsidP="00EB15CC">
      <w:pPr>
        <w:autoSpaceDE w:val="0"/>
        <w:autoSpaceDN w:val="0"/>
        <w:adjustRightInd w:val="0"/>
        <w:spacing w:after="0"/>
        <w:ind w:firstLine="708"/>
        <w:jc w:val="both"/>
        <w:rPr>
          <w:rFonts w:ascii="Times New Roman" w:hAnsi="Times New Roman" w:cs="Times New Roman"/>
          <w:sz w:val="28"/>
          <w:szCs w:val="28"/>
          <w:lang w:val="en-US"/>
        </w:rPr>
      </w:pPr>
    </w:p>
    <w:p w:rsidR="00EE11B2" w:rsidRDefault="00EE11B2" w:rsidP="00652D14">
      <w:pPr>
        <w:autoSpaceDE w:val="0"/>
        <w:autoSpaceDN w:val="0"/>
        <w:adjustRightInd w:val="0"/>
        <w:spacing w:after="0"/>
        <w:ind w:firstLine="708"/>
        <w:jc w:val="both"/>
        <w:rPr>
          <w:rFonts w:ascii="Times New Roman" w:hAnsi="Times New Roman" w:cs="Times New Roman"/>
          <w:sz w:val="28"/>
          <w:szCs w:val="28"/>
          <w:lang w:val="uz-Cyrl-UZ"/>
        </w:rPr>
      </w:pPr>
      <w:r w:rsidRPr="00EE11B2">
        <w:rPr>
          <w:rFonts w:ascii="Times New Roman" w:hAnsi="Times New Roman" w:cs="Times New Roman"/>
          <w:sz w:val="28"/>
          <w:szCs w:val="28"/>
          <w:lang w:val="uz-Cyrl-UZ"/>
        </w:rPr>
        <w:t xml:space="preserve">13. The report </w:t>
      </w:r>
      <w:r>
        <w:rPr>
          <w:rFonts w:ascii="Times New Roman" w:hAnsi="Times New Roman" w:cs="Times New Roman"/>
          <w:sz w:val="28"/>
          <w:szCs w:val="28"/>
          <w:lang w:val="en-US"/>
        </w:rPr>
        <w:t>about</w:t>
      </w:r>
      <w:r w:rsidRPr="00EE11B2">
        <w:rPr>
          <w:rFonts w:ascii="Times New Roman" w:hAnsi="Times New Roman" w:cs="Times New Roman"/>
          <w:sz w:val="28"/>
          <w:szCs w:val="28"/>
          <w:lang w:val="uz-Cyrl-UZ"/>
        </w:rPr>
        <w:t xml:space="preserve"> the INTRAS project was presented at No 3 meeting of the Jizzakh Polytechnic </w:t>
      </w:r>
      <w:r>
        <w:rPr>
          <w:rFonts w:ascii="Times New Roman" w:hAnsi="Times New Roman" w:cs="Times New Roman"/>
          <w:sz w:val="28"/>
          <w:szCs w:val="28"/>
          <w:lang w:val="en-US"/>
        </w:rPr>
        <w:t>I</w:t>
      </w:r>
      <w:r w:rsidRPr="00EE11B2">
        <w:rPr>
          <w:rFonts w:ascii="Times New Roman" w:hAnsi="Times New Roman" w:cs="Times New Roman"/>
          <w:sz w:val="28"/>
          <w:szCs w:val="28"/>
          <w:lang w:val="uz-Cyrl-UZ"/>
        </w:rPr>
        <w:t xml:space="preserve">nstitute’s council on November 4, 2019. All information about the project was heard by the institute’s council. During the discussion, plans were made for further work on the </w:t>
      </w:r>
      <w:r w:rsidR="005B69FB" w:rsidRPr="00637562">
        <w:rPr>
          <w:rFonts w:ascii="Times New Roman" w:hAnsi="Times New Roman" w:cs="Times New Roman"/>
          <w:sz w:val="28"/>
          <w:szCs w:val="28"/>
          <w:lang w:val="uz-Cyrl-UZ"/>
        </w:rPr>
        <w:t>586292-EPP-1-2017-1-PL-EPPKA2-CBHE-J–Intelligent Transport Systems: New Ict-Based Master's Curricula in Uzbekistan (INTRAS)</w:t>
      </w:r>
      <w:r w:rsidRPr="00EE11B2">
        <w:rPr>
          <w:rFonts w:ascii="Times New Roman" w:hAnsi="Times New Roman" w:cs="Times New Roman"/>
          <w:sz w:val="28"/>
          <w:szCs w:val="28"/>
          <w:lang w:val="uz-Cyrl-UZ"/>
        </w:rPr>
        <w:t xml:space="preserve"> project. Responsibilities were assigned to officials. Presentations and reports </w:t>
      </w:r>
      <w:r>
        <w:rPr>
          <w:rFonts w:ascii="Times New Roman" w:hAnsi="Times New Roman" w:cs="Times New Roman"/>
          <w:sz w:val="28"/>
          <w:szCs w:val="28"/>
          <w:lang w:val="en-US"/>
        </w:rPr>
        <w:t>about</w:t>
      </w:r>
      <w:r w:rsidRPr="00EE11B2">
        <w:rPr>
          <w:rFonts w:ascii="Times New Roman" w:hAnsi="Times New Roman" w:cs="Times New Roman"/>
          <w:sz w:val="28"/>
          <w:szCs w:val="28"/>
          <w:lang w:val="uz-Cyrl-UZ"/>
        </w:rPr>
        <w:t xml:space="preserve"> the INTRAS project and its implementation were presented at three meetings of the Council of the Jizzakh Polytechnic Institute.</w:t>
      </w:r>
    </w:p>
    <w:p w:rsidR="00EE11B2" w:rsidRDefault="00EE11B2" w:rsidP="00652D14">
      <w:pPr>
        <w:autoSpaceDE w:val="0"/>
        <w:autoSpaceDN w:val="0"/>
        <w:adjustRightInd w:val="0"/>
        <w:spacing w:after="0"/>
        <w:ind w:firstLine="708"/>
        <w:jc w:val="both"/>
        <w:rPr>
          <w:rFonts w:ascii="Times New Roman" w:hAnsi="Times New Roman" w:cs="Times New Roman"/>
          <w:sz w:val="28"/>
          <w:szCs w:val="28"/>
          <w:lang w:val="uz-Cyrl-UZ"/>
        </w:rPr>
      </w:pPr>
    </w:p>
    <w:p w:rsidR="005B69FB" w:rsidRDefault="005B69FB" w:rsidP="00EB15CC">
      <w:pPr>
        <w:pStyle w:val="BulletBox"/>
        <w:numPr>
          <w:ilvl w:val="0"/>
          <w:numId w:val="0"/>
        </w:numPr>
        <w:tabs>
          <w:tab w:val="clear" w:pos="228"/>
          <w:tab w:val="left" w:pos="708"/>
        </w:tabs>
        <w:spacing w:line="276" w:lineRule="auto"/>
        <w:ind w:firstLine="709"/>
        <w:jc w:val="both"/>
        <w:rPr>
          <w:rFonts w:cs="Times New Roman"/>
          <w:noProof/>
          <w:sz w:val="28"/>
          <w:szCs w:val="28"/>
          <w:lang w:val="en-US"/>
        </w:rPr>
      </w:pPr>
      <w:r w:rsidRPr="005B69FB">
        <w:rPr>
          <w:rFonts w:cs="Times New Roman"/>
          <w:noProof/>
          <w:sz w:val="28"/>
          <w:szCs w:val="28"/>
          <w:lang w:val="en-US"/>
        </w:rPr>
        <w:t xml:space="preserve">14. On November 7, 2019 </w:t>
      </w:r>
      <w:r>
        <w:rPr>
          <w:rFonts w:cs="Times New Roman"/>
          <w:noProof/>
          <w:sz w:val="28"/>
          <w:szCs w:val="28"/>
          <w:lang w:val="en-US"/>
        </w:rPr>
        <w:t xml:space="preserve">at the </w:t>
      </w:r>
      <w:r w:rsidRPr="00666167">
        <w:rPr>
          <w:rFonts w:cs="Times New Roman"/>
          <w:b/>
          <w:sz w:val="28"/>
          <w:szCs w:val="28"/>
          <w:lang w:val="uz-Cyrl-UZ"/>
        </w:rPr>
        <w:t>№</w:t>
      </w:r>
      <w:r>
        <w:rPr>
          <w:rFonts w:cs="Times New Roman"/>
          <w:noProof/>
          <w:sz w:val="28"/>
          <w:szCs w:val="28"/>
          <w:lang w:val="en-US"/>
        </w:rPr>
        <w:t>11</w:t>
      </w:r>
      <w:r w:rsidRPr="005B69FB">
        <w:rPr>
          <w:rFonts w:cs="Times New Roman"/>
          <w:noProof/>
          <w:sz w:val="28"/>
          <w:szCs w:val="28"/>
          <w:lang w:val="en-US"/>
        </w:rPr>
        <w:t xml:space="preserve"> </w:t>
      </w:r>
      <w:r>
        <w:rPr>
          <w:rFonts w:cs="Times New Roman"/>
          <w:noProof/>
          <w:sz w:val="28"/>
          <w:szCs w:val="28"/>
          <w:lang w:val="en-US"/>
        </w:rPr>
        <w:t xml:space="preserve">meeting </w:t>
      </w:r>
      <w:r w:rsidRPr="005B69FB">
        <w:rPr>
          <w:rFonts w:cs="Times New Roman"/>
          <w:noProof/>
          <w:sz w:val="28"/>
          <w:szCs w:val="28"/>
          <w:lang w:val="en-US"/>
        </w:rPr>
        <w:t>of the Council of the Jizzakh Polytechnic Institute, the</w:t>
      </w:r>
      <w:r>
        <w:rPr>
          <w:rFonts w:cs="Times New Roman"/>
          <w:noProof/>
          <w:sz w:val="28"/>
          <w:szCs w:val="28"/>
          <w:lang w:val="en-US"/>
        </w:rPr>
        <w:t xml:space="preserve"> </w:t>
      </w:r>
      <w:r w:rsidRPr="005B69FB">
        <w:rPr>
          <w:rFonts w:cs="Times New Roman"/>
          <w:noProof/>
          <w:sz w:val="28"/>
          <w:szCs w:val="28"/>
          <w:lang w:val="en-US"/>
        </w:rPr>
        <w:t xml:space="preserve">project coordinator </w:t>
      </w:r>
      <w:r>
        <w:rPr>
          <w:rFonts w:cs="Times New Roman"/>
          <w:noProof/>
          <w:sz w:val="28"/>
          <w:szCs w:val="28"/>
          <w:lang w:val="en-US"/>
        </w:rPr>
        <w:t xml:space="preserve">of the </w:t>
      </w:r>
      <w:r w:rsidRPr="00637562">
        <w:rPr>
          <w:rFonts w:cs="Times New Roman"/>
          <w:sz w:val="28"/>
          <w:szCs w:val="28"/>
          <w:lang w:val="uz-Cyrl-UZ"/>
        </w:rPr>
        <w:t>586292-EPP-1-2017-1-PL-</w:t>
      </w:r>
      <w:r w:rsidRPr="00637562">
        <w:rPr>
          <w:rFonts w:cs="Times New Roman"/>
          <w:sz w:val="28"/>
          <w:szCs w:val="28"/>
          <w:lang w:val="uz-Cyrl-UZ"/>
        </w:rPr>
        <w:lastRenderedPageBreak/>
        <w:t>EPPKA2-CBHE-J–Intelligent Transport Systems: New Ict-Based Master's Curricula in Uzbekistan (INTRAS)</w:t>
      </w:r>
      <w:r w:rsidRPr="005B69FB">
        <w:rPr>
          <w:rFonts w:cs="Times New Roman"/>
          <w:noProof/>
          <w:sz w:val="28"/>
          <w:szCs w:val="28"/>
          <w:lang w:val="en-US"/>
        </w:rPr>
        <w:t xml:space="preserve"> project S.A. Usmanov </w:t>
      </w:r>
      <w:r>
        <w:rPr>
          <w:rFonts w:cs="Times New Roman"/>
          <w:noProof/>
          <w:sz w:val="28"/>
          <w:szCs w:val="28"/>
          <w:lang w:val="en-US"/>
        </w:rPr>
        <w:t>presented</w:t>
      </w:r>
      <w:r w:rsidRPr="005B69FB">
        <w:rPr>
          <w:rFonts w:cs="Times New Roman"/>
          <w:noProof/>
          <w:sz w:val="28"/>
          <w:szCs w:val="28"/>
          <w:lang w:val="en-US"/>
        </w:rPr>
        <w:t xml:space="preserve"> a report on "Report of the meeting of the University of Klagenfurt". The </w:t>
      </w:r>
      <w:r>
        <w:rPr>
          <w:rFonts w:cs="Times New Roman"/>
          <w:noProof/>
          <w:sz w:val="28"/>
          <w:szCs w:val="28"/>
          <w:lang w:val="en-US"/>
        </w:rPr>
        <w:t>Council</w:t>
      </w:r>
      <w:r w:rsidRPr="005B69FB">
        <w:rPr>
          <w:rFonts w:cs="Times New Roman"/>
          <w:noProof/>
          <w:sz w:val="28"/>
          <w:szCs w:val="28"/>
          <w:lang w:val="en-US"/>
        </w:rPr>
        <w:t xml:space="preserve"> of the Institute provided information </w:t>
      </w:r>
      <w:r>
        <w:rPr>
          <w:rFonts w:cs="Times New Roman"/>
          <w:noProof/>
          <w:sz w:val="28"/>
          <w:szCs w:val="28"/>
          <w:lang w:val="en-US"/>
        </w:rPr>
        <w:t>about</w:t>
      </w:r>
      <w:r w:rsidRPr="005B69FB">
        <w:rPr>
          <w:rFonts w:cs="Times New Roman"/>
          <w:noProof/>
          <w:sz w:val="28"/>
          <w:szCs w:val="28"/>
          <w:lang w:val="en-US"/>
        </w:rPr>
        <w:t xml:space="preserve"> all the tasks performed by the Board, as well as the University of Alpen Adra, Austria, and the tasks set at the meeting of the project coordination consortium.</w:t>
      </w:r>
    </w:p>
    <w:p w:rsidR="005B69FB" w:rsidRDefault="005B69FB" w:rsidP="00EB15CC">
      <w:pPr>
        <w:pStyle w:val="BulletBox"/>
        <w:numPr>
          <w:ilvl w:val="0"/>
          <w:numId w:val="0"/>
        </w:numPr>
        <w:tabs>
          <w:tab w:val="clear" w:pos="228"/>
          <w:tab w:val="left" w:pos="708"/>
        </w:tabs>
        <w:spacing w:line="276" w:lineRule="auto"/>
        <w:ind w:firstLine="709"/>
        <w:jc w:val="both"/>
        <w:rPr>
          <w:rFonts w:cs="Times New Roman"/>
          <w:noProof/>
          <w:sz w:val="28"/>
          <w:szCs w:val="28"/>
          <w:lang w:val="en-US"/>
        </w:rPr>
      </w:pPr>
    </w:p>
    <w:p w:rsidR="00CA4FCF" w:rsidRPr="000C02E5" w:rsidRDefault="00CA4FCF" w:rsidP="00637562">
      <w:pPr>
        <w:spacing w:after="0"/>
        <w:ind w:firstLine="708"/>
        <w:jc w:val="both"/>
        <w:rPr>
          <w:rFonts w:ascii="Times New Roman" w:hAnsi="Times New Roman" w:cs="Times New Roman"/>
          <w:sz w:val="28"/>
          <w:szCs w:val="28"/>
          <w:lang w:val="en-US"/>
        </w:rPr>
      </w:pPr>
      <w:r w:rsidRPr="00CA4FCF">
        <w:rPr>
          <w:rFonts w:ascii="Times New Roman" w:hAnsi="Times New Roman" w:cs="Times New Roman"/>
          <w:sz w:val="28"/>
          <w:szCs w:val="28"/>
          <w:lang w:val="uz-Cyrl-UZ"/>
        </w:rPr>
        <w:t xml:space="preserve">15. Based on the </w:t>
      </w:r>
      <w:r w:rsidR="002B222E" w:rsidRPr="00637562">
        <w:rPr>
          <w:rFonts w:ascii="Times New Roman" w:hAnsi="Times New Roman" w:cs="Times New Roman"/>
          <w:sz w:val="28"/>
          <w:szCs w:val="28"/>
          <w:lang w:val="uz-Cyrl-UZ"/>
        </w:rPr>
        <w:t>586292-EPP-1-2017-1-PL-EPPKA2-CBHE-J–Intelligent Transport Systems: New Ict-Based Master's Curricula in Uzbekistan (INTRAS)</w:t>
      </w:r>
      <w:r w:rsidRPr="00CA4FCF">
        <w:rPr>
          <w:rFonts w:ascii="Times New Roman" w:hAnsi="Times New Roman" w:cs="Times New Roman"/>
          <w:sz w:val="28"/>
          <w:szCs w:val="28"/>
          <w:lang w:val="uz-Cyrl-UZ"/>
        </w:rPr>
        <w:t xml:space="preserve"> project, in May 2018, in the newspaper </w:t>
      </w:r>
      <w:r w:rsidR="000C02E5" w:rsidRPr="00CA4FCF">
        <w:rPr>
          <w:rFonts w:ascii="Times New Roman" w:hAnsi="Times New Roman" w:cs="Times New Roman"/>
          <w:sz w:val="28"/>
          <w:szCs w:val="28"/>
          <w:lang w:val="uz-Cyrl-UZ"/>
        </w:rPr>
        <w:t xml:space="preserve">of Jizzakh Polytechnic Institute </w:t>
      </w:r>
      <w:r w:rsidRPr="00CA4FCF">
        <w:rPr>
          <w:rFonts w:ascii="Times New Roman" w:hAnsi="Times New Roman" w:cs="Times New Roman"/>
          <w:sz w:val="28"/>
          <w:szCs w:val="28"/>
          <w:lang w:val="uz-Cyrl-UZ"/>
        </w:rPr>
        <w:t xml:space="preserve">"Bunyodkor Yoshlar" </w:t>
      </w:r>
      <w:r w:rsidR="000C02E5">
        <w:rPr>
          <w:rFonts w:ascii="Times New Roman" w:hAnsi="Times New Roman" w:cs="Times New Roman"/>
          <w:sz w:val="28"/>
          <w:szCs w:val="28"/>
          <w:lang w:val="uz-Cyrl-UZ"/>
        </w:rPr>
        <w:t xml:space="preserve">№5 (185) </w:t>
      </w:r>
      <w:r w:rsidR="000C02E5">
        <w:rPr>
          <w:rFonts w:ascii="Times New Roman" w:hAnsi="Times New Roman" w:cs="Times New Roman"/>
          <w:sz w:val="28"/>
          <w:szCs w:val="28"/>
          <w:lang w:val="en-US"/>
        </w:rPr>
        <w:t>was published an article entitled “</w:t>
      </w:r>
      <w:r w:rsidR="000C02E5" w:rsidRPr="000C02E5">
        <w:rPr>
          <w:rFonts w:ascii="Times New Roman" w:hAnsi="Times New Roman" w:cs="Times New Roman"/>
          <w:sz w:val="28"/>
          <w:szCs w:val="28"/>
          <w:lang w:val="en-US"/>
        </w:rPr>
        <w:t>INTRAS trains qualified specialists or is another bold step towards improving engineering education</w:t>
      </w:r>
      <w:r w:rsidR="000C02E5">
        <w:rPr>
          <w:rFonts w:ascii="Times New Roman" w:hAnsi="Times New Roman" w:cs="Times New Roman"/>
          <w:sz w:val="28"/>
          <w:szCs w:val="28"/>
          <w:lang w:val="en-US"/>
        </w:rPr>
        <w:t>” by</w:t>
      </w:r>
      <w:r w:rsidRPr="00CA4FCF">
        <w:rPr>
          <w:rFonts w:ascii="Times New Roman" w:hAnsi="Times New Roman" w:cs="Times New Roman"/>
          <w:sz w:val="28"/>
          <w:szCs w:val="28"/>
          <w:lang w:val="uz-Cyrl-UZ"/>
        </w:rPr>
        <w:t xml:space="preserve"> th</w:t>
      </w:r>
      <w:r w:rsidR="000C02E5">
        <w:rPr>
          <w:rFonts w:ascii="Times New Roman" w:hAnsi="Times New Roman" w:cs="Times New Roman"/>
          <w:sz w:val="28"/>
          <w:szCs w:val="28"/>
          <w:lang w:val="uz-Cyrl-UZ"/>
        </w:rPr>
        <w:t>e project coordinator S.Usmanov</w:t>
      </w:r>
      <w:r w:rsidR="000C02E5">
        <w:rPr>
          <w:rFonts w:ascii="Times New Roman" w:hAnsi="Times New Roman" w:cs="Times New Roman"/>
          <w:sz w:val="28"/>
          <w:szCs w:val="28"/>
          <w:lang w:val="en-US"/>
        </w:rPr>
        <w:t>.</w:t>
      </w:r>
    </w:p>
    <w:p w:rsidR="00CA4FCF" w:rsidRDefault="00CA4FCF" w:rsidP="00637562">
      <w:pPr>
        <w:spacing w:after="0"/>
        <w:ind w:firstLine="708"/>
        <w:jc w:val="both"/>
        <w:rPr>
          <w:rFonts w:ascii="Times New Roman" w:hAnsi="Times New Roman" w:cs="Times New Roman"/>
          <w:sz w:val="28"/>
          <w:szCs w:val="28"/>
          <w:lang w:val="uz-Cyrl-UZ"/>
        </w:rPr>
      </w:pPr>
    </w:p>
    <w:p w:rsidR="005D7DA7" w:rsidRDefault="00E30185" w:rsidP="00E30185">
      <w:pPr>
        <w:spacing w:after="0"/>
        <w:ind w:firstLine="708"/>
        <w:jc w:val="both"/>
        <w:rPr>
          <w:rFonts w:ascii="Arial" w:hAnsi="Arial" w:cs="Arial"/>
          <w:sz w:val="24"/>
          <w:szCs w:val="24"/>
          <w:lang w:val="en-US"/>
        </w:rPr>
      </w:pPr>
      <w:r w:rsidRPr="00E30185">
        <w:rPr>
          <w:rFonts w:ascii="Times New Roman" w:hAnsi="Times New Roman" w:cs="Times New Roman"/>
          <w:sz w:val="28"/>
          <w:szCs w:val="28"/>
          <w:lang w:val="uz-Cyrl-UZ"/>
        </w:rPr>
        <w:t>16. On April 10, 2019, an agreement No. T-031/19 was signed between Titan Group and the Institute. According to the contract, the equipment will be delivered to the address of the UZBureauKES. According to clause 9.3 of the contract, on 23.07.2019 70% of the payment was made in advance, and on November 29, 2019, the equipment listed in Annex 1 of the contract was fully accepted on the balance of the institute. The remaining 30% was paid under this agreement. The equipment was accepted by the "Logistics and Service" department for the opening of the scientific laboratory. There are information about contains and the number of purchased equipment and its technical parameters in the document entitled “The  list of equipment for Jizzakh Polytechnic Institute”</w:t>
      </w:r>
    </w:p>
    <w:p w:rsidR="005D7DA7" w:rsidRPr="005D7DA7" w:rsidRDefault="005D7DA7" w:rsidP="002A6F8E">
      <w:pPr>
        <w:spacing w:after="0"/>
        <w:jc w:val="both"/>
        <w:rPr>
          <w:rFonts w:ascii="Arial" w:hAnsi="Arial" w:cs="Arial"/>
          <w:sz w:val="24"/>
          <w:szCs w:val="24"/>
          <w:lang w:val="en-US"/>
        </w:rPr>
      </w:pPr>
    </w:p>
    <w:p w:rsidR="00CD5E66" w:rsidRPr="00CD5E66" w:rsidRDefault="00CD5E66" w:rsidP="00CD5E66">
      <w:pPr>
        <w:spacing w:after="0"/>
        <w:ind w:firstLine="708"/>
        <w:jc w:val="both"/>
        <w:rPr>
          <w:rFonts w:ascii="Times New Roman" w:hAnsi="Times New Roman" w:cs="Times New Roman"/>
          <w:sz w:val="28"/>
          <w:szCs w:val="28"/>
          <w:lang w:val="en-US"/>
        </w:rPr>
      </w:pPr>
      <w:r w:rsidRPr="00CD5E66">
        <w:rPr>
          <w:rFonts w:ascii="Times New Roman" w:hAnsi="Times New Roman" w:cs="Times New Roman"/>
          <w:sz w:val="28"/>
          <w:szCs w:val="28"/>
          <w:lang w:val="en-US"/>
        </w:rPr>
        <w:t xml:space="preserve">17. The member of INTRAS team </w:t>
      </w:r>
      <w:proofErr w:type="spellStart"/>
      <w:r w:rsidRPr="00CD5E66">
        <w:rPr>
          <w:rFonts w:ascii="Times New Roman" w:hAnsi="Times New Roman" w:cs="Times New Roman"/>
          <w:sz w:val="28"/>
          <w:szCs w:val="28"/>
          <w:lang w:val="en-US"/>
        </w:rPr>
        <w:t>Jamshid</w:t>
      </w:r>
      <w:proofErr w:type="spellEnd"/>
      <w:r w:rsidRPr="00CD5E66">
        <w:rPr>
          <w:rFonts w:ascii="Times New Roman" w:hAnsi="Times New Roman" w:cs="Times New Roman"/>
          <w:sz w:val="28"/>
          <w:szCs w:val="28"/>
          <w:lang w:val="en-US"/>
        </w:rPr>
        <w:t xml:space="preserve"> </w:t>
      </w:r>
      <w:proofErr w:type="spellStart"/>
      <w:r w:rsidRPr="00CD5E66">
        <w:rPr>
          <w:rFonts w:ascii="Times New Roman" w:hAnsi="Times New Roman" w:cs="Times New Roman"/>
          <w:sz w:val="28"/>
          <w:szCs w:val="28"/>
          <w:lang w:val="en-US"/>
        </w:rPr>
        <w:t>Abdunazarov</w:t>
      </w:r>
      <w:proofErr w:type="spellEnd"/>
      <w:r w:rsidRPr="00CD5E66">
        <w:rPr>
          <w:rFonts w:ascii="Times New Roman" w:hAnsi="Times New Roman" w:cs="Times New Roman"/>
          <w:sz w:val="28"/>
          <w:szCs w:val="28"/>
          <w:lang w:val="en-US"/>
        </w:rPr>
        <w:t xml:space="preserve"> participated with article entitled “Application of GIS in automobile-road sector  Using the ArcGIS example”  in the </w:t>
      </w:r>
      <w:r>
        <w:rPr>
          <w:rFonts w:ascii="Times New Roman" w:hAnsi="Times New Roman" w:cs="Times New Roman"/>
          <w:sz w:val="28"/>
          <w:szCs w:val="28"/>
          <w:lang w:val="en-US"/>
        </w:rPr>
        <w:t xml:space="preserve">8 </w:t>
      </w:r>
      <w:r w:rsidRPr="00383C78">
        <w:rPr>
          <w:rFonts w:ascii="Times New Roman" w:hAnsi="Times New Roman" w:cs="Times New Roman"/>
          <w:sz w:val="28"/>
          <w:szCs w:val="28"/>
          <w:lang w:val="en-US"/>
        </w:rPr>
        <w:t xml:space="preserve">International Scientific Conference CMDTUR 2018 </w:t>
      </w:r>
      <w:r>
        <w:rPr>
          <w:rFonts w:ascii="Times New Roman" w:hAnsi="Times New Roman" w:cs="Times New Roman"/>
          <w:sz w:val="28"/>
          <w:szCs w:val="28"/>
          <w:lang w:val="en-US"/>
        </w:rPr>
        <w:t xml:space="preserve">in </w:t>
      </w:r>
      <w:r w:rsidRPr="00383C78">
        <w:rPr>
          <w:rFonts w:ascii="Times New Roman" w:hAnsi="Times New Roman" w:cs="Times New Roman"/>
          <w:sz w:val="28"/>
          <w:szCs w:val="28"/>
          <w:lang w:val="en-US"/>
        </w:rPr>
        <w:t xml:space="preserve"> </w:t>
      </w:r>
      <w:proofErr w:type="spellStart"/>
      <w:r w:rsidRPr="00383C78">
        <w:rPr>
          <w:rFonts w:ascii="Times New Roman" w:hAnsi="Times New Roman" w:cs="Times New Roman"/>
          <w:sz w:val="28"/>
          <w:szCs w:val="28"/>
          <w:lang w:val="en-US"/>
        </w:rPr>
        <w:t>Žilina</w:t>
      </w:r>
      <w:proofErr w:type="spellEnd"/>
      <w:r w:rsidRPr="00383C78">
        <w:rPr>
          <w:rFonts w:ascii="Times New Roman" w:hAnsi="Times New Roman" w:cs="Times New Roman"/>
          <w:sz w:val="28"/>
          <w:szCs w:val="28"/>
          <w:lang w:val="en-US"/>
        </w:rPr>
        <w:t>, Slovakia</w:t>
      </w:r>
      <w:r w:rsidRPr="00CD5E66">
        <w:rPr>
          <w:rFonts w:ascii="Times New Roman" w:hAnsi="Times New Roman" w:cs="Times New Roman"/>
          <w:sz w:val="28"/>
          <w:szCs w:val="28"/>
          <w:lang w:val="en-US"/>
        </w:rPr>
        <w:t xml:space="preserve"> organized by </w:t>
      </w:r>
      <w:r w:rsidRPr="00383C78">
        <w:rPr>
          <w:rFonts w:ascii="Times New Roman" w:hAnsi="Times New Roman" w:cs="Times New Roman"/>
          <w:sz w:val="28"/>
          <w:szCs w:val="28"/>
          <w:lang w:val="en-US"/>
        </w:rPr>
        <w:t>Faculty of Operation and Economics of Transport and Communications Department of Road and Urban Transport</w:t>
      </w:r>
      <w:r>
        <w:rPr>
          <w:rFonts w:ascii="Times New Roman" w:hAnsi="Times New Roman" w:cs="Times New Roman"/>
          <w:sz w:val="28"/>
          <w:szCs w:val="28"/>
          <w:lang w:val="en-US"/>
        </w:rPr>
        <w:t xml:space="preserve">, </w:t>
      </w:r>
      <w:r w:rsidRPr="00383C78">
        <w:rPr>
          <w:rFonts w:ascii="Times New Roman" w:hAnsi="Times New Roman" w:cs="Times New Roman"/>
          <w:sz w:val="28"/>
          <w:szCs w:val="28"/>
          <w:lang w:val="en-US"/>
        </w:rPr>
        <w:t>UNIVERSITY OF ŽILINA</w:t>
      </w:r>
    </w:p>
    <w:p w:rsidR="00CD5E66" w:rsidRPr="00CD5E66" w:rsidRDefault="00CD5E66" w:rsidP="00637562">
      <w:pPr>
        <w:spacing w:after="0"/>
        <w:jc w:val="both"/>
        <w:rPr>
          <w:rFonts w:ascii="Arial" w:hAnsi="Arial" w:cs="Arial"/>
          <w:sz w:val="24"/>
          <w:szCs w:val="24"/>
          <w:lang w:val="en-US"/>
        </w:rPr>
      </w:pPr>
    </w:p>
    <w:p w:rsidR="004F7D73" w:rsidRPr="000C604A" w:rsidRDefault="004F7D73" w:rsidP="000C604A">
      <w:pPr>
        <w:spacing w:after="0"/>
        <w:ind w:firstLine="708"/>
        <w:jc w:val="both"/>
        <w:rPr>
          <w:rFonts w:ascii="Times New Roman" w:hAnsi="Times New Roman"/>
          <w:sz w:val="28"/>
          <w:szCs w:val="28"/>
          <w:lang w:val="uz-Cyrl-UZ"/>
        </w:rPr>
      </w:pPr>
      <w:r w:rsidRPr="000C604A">
        <w:rPr>
          <w:rFonts w:ascii="Times New Roman" w:hAnsi="Times New Roman"/>
          <w:sz w:val="28"/>
          <w:szCs w:val="28"/>
          <w:lang w:val="uz-Cyrl-UZ"/>
        </w:rPr>
        <w:t>18. Project coordinator S.Usmanov and</w:t>
      </w:r>
      <w:r w:rsidR="000C604A" w:rsidRPr="000C604A">
        <w:rPr>
          <w:rFonts w:ascii="Times New Roman" w:hAnsi="Times New Roman"/>
          <w:sz w:val="28"/>
          <w:szCs w:val="28"/>
          <w:lang w:val="uz-Cyrl-UZ"/>
        </w:rPr>
        <w:t xml:space="preserve"> member</w:t>
      </w:r>
      <w:r w:rsidRPr="000C604A">
        <w:rPr>
          <w:rFonts w:ascii="Times New Roman" w:hAnsi="Times New Roman"/>
          <w:sz w:val="28"/>
          <w:szCs w:val="28"/>
          <w:lang w:val="uz-Cyrl-UZ"/>
        </w:rPr>
        <w:t xml:space="preserve"> S.D</w:t>
      </w:r>
      <w:r w:rsidR="000C604A" w:rsidRPr="000C604A">
        <w:rPr>
          <w:rFonts w:ascii="Times New Roman" w:hAnsi="Times New Roman"/>
          <w:sz w:val="28"/>
          <w:szCs w:val="28"/>
          <w:lang w:val="uz-Cyrl-UZ"/>
        </w:rPr>
        <w:t>j</w:t>
      </w:r>
      <w:r w:rsidRPr="000C604A">
        <w:rPr>
          <w:rFonts w:ascii="Times New Roman" w:hAnsi="Times New Roman"/>
          <w:sz w:val="28"/>
          <w:szCs w:val="28"/>
          <w:lang w:val="uz-Cyrl-UZ"/>
        </w:rPr>
        <w:t>iyanbaev took part in the reporting meeting held on March 13-14, 2020 at Termez State University, where the INTRAS project is scheduled. According to the Agenda of the Meeting TerDU, S. D</w:t>
      </w:r>
      <w:r w:rsidR="000C604A" w:rsidRPr="000C604A">
        <w:rPr>
          <w:rFonts w:ascii="Times New Roman" w:hAnsi="Times New Roman"/>
          <w:sz w:val="28"/>
          <w:szCs w:val="28"/>
          <w:lang w:val="uz-Cyrl-UZ"/>
        </w:rPr>
        <w:t>j</w:t>
      </w:r>
      <w:r w:rsidRPr="000C604A">
        <w:rPr>
          <w:rFonts w:ascii="Times New Roman" w:hAnsi="Times New Roman"/>
          <w:sz w:val="28"/>
          <w:szCs w:val="28"/>
          <w:lang w:val="uz-Cyrl-UZ"/>
        </w:rPr>
        <w:t>iyanbaev provided information on the work packages performed by JIZPI</w:t>
      </w:r>
    </w:p>
    <w:p w:rsidR="004F7D73" w:rsidRDefault="004F7D73" w:rsidP="00637562">
      <w:pPr>
        <w:spacing w:after="0"/>
        <w:jc w:val="both"/>
        <w:rPr>
          <w:rFonts w:ascii="Arial" w:hAnsi="Arial" w:cs="Arial"/>
          <w:sz w:val="24"/>
          <w:szCs w:val="24"/>
          <w:lang w:val="uz-Cyrl-UZ"/>
        </w:rPr>
      </w:pPr>
    </w:p>
    <w:p w:rsidR="00501E11" w:rsidRPr="00EC556C" w:rsidRDefault="00214890" w:rsidP="00637562">
      <w:pPr>
        <w:spacing w:after="0"/>
        <w:jc w:val="both"/>
        <w:rPr>
          <w:rFonts w:ascii="Times New Roman" w:hAnsi="Times New Roman" w:cs="Times New Roman"/>
          <w:sz w:val="28"/>
          <w:szCs w:val="28"/>
          <w:lang w:val="uz-Cyrl-UZ"/>
        </w:rPr>
      </w:pPr>
      <w:r>
        <w:rPr>
          <w:rFonts w:ascii="Arial" w:hAnsi="Arial" w:cs="Arial"/>
          <w:sz w:val="24"/>
          <w:szCs w:val="24"/>
          <w:lang w:val="uz-Cyrl-UZ"/>
        </w:rPr>
        <w:lastRenderedPageBreak/>
        <w:tab/>
      </w:r>
      <w:r w:rsidRPr="00EC556C">
        <w:rPr>
          <w:rFonts w:ascii="Times New Roman" w:hAnsi="Times New Roman" w:cs="Times New Roman"/>
          <w:sz w:val="28"/>
          <w:szCs w:val="28"/>
          <w:lang w:val="uz-Cyrl-UZ"/>
        </w:rPr>
        <w:t xml:space="preserve">19. </w:t>
      </w:r>
      <w:r w:rsidR="00EC556C" w:rsidRPr="00EC556C">
        <w:rPr>
          <w:rFonts w:ascii="Times New Roman" w:hAnsi="Times New Roman" w:cs="Times New Roman"/>
          <w:sz w:val="28"/>
          <w:szCs w:val="28"/>
          <w:lang w:val="uz-Cyrl-UZ"/>
        </w:rPr>
        <w:t>To date, the institute has received a total of 44,729 Euros (1st tranche: 23,520 Euros; 2nd tranche: 21,209 Euros). Of this, 13,200 Euros were spent on the purchase of laboratory equipment, 21,160 Euros on business trips, 5,079 Euros on salaries, 89 Euros on bank commissions and 2,000 Euros on subcontracting. Details are provided in the Report of the Financial of the INTRAS project for JizPI.</w:t>
      </w:r>
      <w:r w:rsidR="0031744A" w:rsidRPr="00EC556C">
        <w:rPr>
          <w:rFonts w:ascii="Times New Roman" w:hAnsi="Times New Roman" w:cs="Times New Roman"/>
          <w:sz w:val="28"/>
          <w:szCs w:val="28"/>
          <w:lang w:val="uz-Cyrl-UZ"/>
        </w:rPr>
        <w:t xml:space="preserve">. </w:t>
      </w:r>
    </w:p>
    <w:p w:rsidR="00157CD8" w:rsidRDefault="00157CD8" w:rsidP="00637562">
      <w:pPr>
        <w:spacing w:after="0"/>
        <w:jc w:val="both"/>
        <w:rPr>
          <w:rFonts w:ascii="Arial" w:hAnsi="Arial" w:cs="Arial"/>
          <w:sz w:val="24"/>
          <w:szCs w:val="24"/>
          <w:lang w:val="uz-Cyrl-UZ"/>
        </w:rPr>
      </w:pPr>
      <w:r>
        <w:rPr>
          <w:rFonts w:ascii="Arial" w:hAnsi="Arial" w:cs="Arial"/>
          <w:sz w:val="24"/>
          <w:szCs w:val="24"/>
          <w:lang w:val="uz-Cyrl-UZ"/>
        </w:rPr>
        <w:tab/>
      </w:r>
    </w:p>
    <w:p w:rsidR="00715277" w:rsidRDefault="002006B9" w:rsidP="00157CD8">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S. </w:t>
      </w:r>
      <w:proofErr w:type="spellStart"/>
      <w:r>
        <w:rPr>
          <w:rFonts w:ascii="Times New Roman" w:hAnsi="Times New Roman" w:cs="Times New Roman"/>
          <w:sz w:val="28"/>
          <w:szCs w:val="28"/>
          <w:lang w:val="en-US"/>
        </w:rPr>
        <w:t>Usmanov</w:t>
      </w:r>
      <w:proofErr w:type="spellEnd"/>
      <w:r>
        <w:rPr>
          <w:rFonts w:ascii="Times New Roman" w:hAnsi="Times New Roman" w:cs="Times New Roman"/>
          <w:sz w:val="28"/>
          <w:szCs w:val="28"/>
          <w:lang w:val="en-US"/>
        </w:rPr>
        <w:t xml:space="preserve"> and S. </w:t>
      </w:r>
      <w:proofErr w:type="spellStart"/>
      <w:r>
        <w:rPr>
          <w:rFonts w:ascii="Times New Roman" w:hAnsi="Times New Roman" w:cs="Times New Roman"/>
          <w:sz w:val="28"/>
          <w:szCs w:val="28"/>
          <w:lang w:val="en-US"/>
        </w:rPr>
        <w:t>Dj</w:t>
      </w:r>
      <w:r w:rsidRPr="002006B9">
        <w:rPr>
          <w:rFonts w:ascii="Times New Roman" w:hAnsi="Times New Roman" w:cs="Times New Roman"/>
          <w:sz w:val="28"/>
          <w:szCs w:val="28"/>
          <w:lang w:val="en-US"/>
        </w:rPr>
        <w:t>iyanbaev</w:t>
      </w:r>
      <w:proofErr w:type="spellEnd"/>
      <w:r w:rsidRPr="002006B9">
        <w:rPr>
          <w:rFonts w:ascii="Times New Roman" w:hAnsi="Times New Roman" w:cs="Times New Roman"/>
          <w:sz w:val="28"/>
          <w:szCs w:val="28"/>
          <w:lang w:val="en-US"/>
        </w:rPr>
        <w:t xml:space="preserve"> are working on the development of a textbook "Intelligent Transport Systems" at the expense of the INTRAS project to publish a new book for students majoring in "Modern Intelligent Transport Systems". Information on modern textbooks, scientific conclusions, </w:t>
      </w:r>
      <w:proofErr w:type="gramStart"/>
      <w:r w:rsidRPr="002006B9">
        <w:rPr>
          <w:rFonts w:ascii="Times New Roman" w:hAnsi="Times New Roman" w:cs="Times New Roman"/>
          <w:sz w:val="28"/>
          <w:szCs w:val="28"/>
          <w:lang w:val="en-US"/>
        </w:rPr>
        <w:t>theoretical</w:t>
      </w:r>
      <w:proofErr w:type="gramEnd"/>
      <w:r w:rsidRPr="002006B9">
        <w:rPr>
          <w:rFonts w:ascii="Times New Roman" w:hAnsi="Times New Roman" w:cs="Times New Roman"/>
          <w:sz w:val="28"/>
          <w:szCs w:val="28"/>
          <w:lang w:val="en-US"/>
        </w:rPr>
        <w:t xml:space="preserve"> analysis is being collected.</w:t>
      </w:r>
    </w:p>
    <w:p w:rsidR="00715277" w:rsidRPr="00715277" w:rsidRDefault="00715277" w:rsidP="00157CD8">
      <w:pPr>
        <w:spacing w:after="0"/>
        <w:ind w:firstLine="708"/>
        <w:jc w:val="both"/>
        <w:rPr>
          <w:rFonts w:ascii="Times New Roman" w:hAnsi="Times New Roman" w:cs="Times New Roman"/>
          <w:sz w:val="28"/>
          <w:szCs w:val="28"/>
          <w:lang w:val="en-US"/>
        </w:rPr>
      </w:pPr>
    </w:p>
    <w:p w:rsidR="002006B9" w:rsidRDefault="002006B9" w:rsidP="00EB15CC">
      <w:pPr>
        <w:pStyle w:val="BulletBox"/>
        <w:numPr>
          <w:ilvl w:val="0"/>
          <w:numId w:val="0"/>
        </w:numPr>
        <w:tabs>
          <w:tab w:val="clear" w:pos="228"/>
          <w:tab w:val="left" w:pos="708"/>
        </w:tabs>
        <w:spacing w:line="276" w:lineRule="auto"/>
        <w:jc w:val="both"/>
        <w:rPr>
          <w:rFonts w:cs="Times New Roman"/>
          <w:noProof/>
          <w:sz w:val="28"/>
          <w:szCs w:val="28"/>
          <w:lang w:val="uz-Cyrl-UZ"/>
        </w:rPr>
      </w:pPr>
      <w:r>
        <w:rPr>
          <w:rFonts w:cs="Times New Roman"/>
          <w:noProof/>
          <w:sz w:val="28"/>
          <w:szCs w:val="28"/>
          <w:lang w:val="uz-Cyrl-UZ"/>
        </w:rPr>
        <w:tab/>
      </w:r>
      <w:r w:rsidRPr="002006B9">
        <w:rPr>
          <w:rFonts w:cs="Times New Roman"/>
          <w:noProof/>
          <w:sz w:val="28"/>
          <w:szCs w:val="28"/>
          <w:lang w:val="uz-Cyrl-UZ"/>
        </w:rPr>
        <w:t xml:space="preserve">21. According to the Decree of the President of the Republic of Uzbekistan, the draft resolution No. 15970 on state parameters of admission to higher educational institutions of the Republic of Uzbekistan in the 2020/2021 academic year has been developed. According to this decision, in the 2020/2021 academic year, Jizzakh Polytechnic Institute has allocated 6 budgets and 2 contract quotas for the master's degree in "Intelligent Transport Systems". The draft decision and all information are available at </w:t>
      </w:r>
      <w:hyperlink r:id="rId5" w:history="1">
        <w:r w:rsidRPr="00EB2CD1">
          <w:rPr>
            <w:rStyle w:val="a3"/>
            <w:rFonts w:cs="Times New Roman"/>
            <w:noProof/>
            <w:sz w:val="28"/>
            <w:szCs w:val="28"/>
            <w:lang w:val="uz-Cyrl-UZ"/>
          </w:rPr>
          <w:t>https://regulation.gov.uz/uz/document/15970</w:t>
        </w:r>
      </w:hyperlink>
      <w:r w:rsidRPr="002006B9">
        <w:rPr>
          <w:rFonts w:cs="Times New Roman"/>
          <w:noProof/>
          <w:sz w:val="28"/>
          <w:szCs w:val="28"/>
          <w:lang w:val="uz-Cyrl-UZ"/>
        </w:rPr>
        <w:t>.</w:t>
      </w:r>
    </w:p>
    <w:p w:rsidR="002006B9" w:rsidRDefault="002006B9" w:rsidP="00EB15CC">
      <w:pPr>
        <w:pStyle w:val="BulletBox"/>
        <w:numPr>
          <w:ilvl w:val="0"/>
          <w:numId w:val="0"/>
        </w:numPr>
        <w:tabs>
          <w:tab w:val="clear" w:pos="228"/>
          <w:tab w:val="left" w:pos="708"/>
        </w:tabs>
        <w:spacing w:line="276" w:lineRule="auto"/>
        <w:jc w:val="both"/>
        <w:rPr>
          <w:rFonts w:cs="Times New Roman"/>
          <w:noProof/>
          <w:sz w:val="28"/>
          <w:szCs w:val="28"/>
          <w:lang w:val="uz-Cyrl-UZ"/>
        </w:rPr>
      </w:pPr>
    </w:p>
    <w:p w:rsidR="00CD56F6" w:rsidRDefault="00CD56F6" w:rsidP="00EB15CC">
      <w:pPr>
        <w:pStyle w:val="BulletBox"/>
        <w:numPr>
          <w:ilvl w:val="0"/>
          <w:numId w:val="0"/>
        </w:numPr>
        <w:tabs>
          <w:tab w:val="clear" w:pos="228"/>
          <w:tab w:val="left" w:pos="708"/>
        </w:tabs>
        <w:spacing w:line="276" w:lineRule="auto"/>
        <w:jc w:val="both"/>
        <w:rPr>
          <w:rFonts w:cs="Times New Roman"/>
          <w:noProof/>
          <w:sz w:val="28"/>
          <w:szCs w:val="28"/>
          <w:lang w:val="uz-Cyrl-UZ"/>
        </w:rPr>
      </w:pPr>
    </w:p>
    <w:p w:rsidR="002006B9" w:rsidRPr="00383C78" w:rsidRDefault="002006B9" w:rsidP="00EB15CC">
      <w:pPr>
        <w:pStyle w:val="BulletBox"/>
        <w:numPr>
          <w:ilvl w:val="0"/>
          <w:numId w:val="0"/>
        </w:numPr>
        <w:tabs>
          <w:tab w:val="clear" w:pos="228"/>
          <w:tab w:val="left" w:pos="708"/>
        </w:tabs>
        <w:spacing w:line="276" w:lineRule="auto"/>
        <w:jc w:val="both"/>
        <w:rPr>
          <w:rFonts w:cs="Times New Roman"/>
          <w:noProof/>
          <w:sz w:val="28"/>
          <w:szCs w:val="28"/>
          <w:lang w:val="uz-Cyrl-UZ"/>
        </w:rPr>
      </w:pPr>
    </w:p>
    <w:p w:rsidR="002006B9" w:rsidRPr="002006B9" w:rsidRDefault="002006B9" w:rsidP="002006B9">
      <w:pPr>
        <w:pStyle w:val="BulletBox"/>
        <w:numPr>
          <w:ilvl w:val="0"/>
          <w:numId w:val="0"/>
        </w:numPr>
        <w:tabs>
          <w:tab w:val="left" w:pos="708"/>
        </w:tabs>
        <w:ind w:left="795"/>
        <w:jc w:val="center"/>
        <w:rPr>
          <w:rFonts w:cs="Times New Roman"/>
          <w:b/>
          <w:noProof/>
          <w:sz w:val="28"/>
          <w:szCs w:val="28"/>
          <w:lang w:val="uz-Cyrl-UZ"/>
        </w:rPr>
      </w:pPr>
      <w:r w:rsidRPr="002006B9">
        <w:rPr>
          <w:rFonts w:cs="Times New Roman"/>
          <w:b/>
          <w:noProof/>
          <w:sz w:val="28"/>
          <w:szCs w:val="28"/>
          <w:lang w:val="uz-Cyrl-UZ"/>
        </w:rPr>
        <w:t>Project website</w:t>
      </w:r>
    </w:p>
    <w:p w:rsidR="002006B9" w:rsidRPr="002006B9" w:rsidRDefault="002006B9" w:rsidP="002006B9">
      <w:pPr>
        <w:pStyle w:val="BulletBox"/>
        <w:numPr>
          <w:ilvl w:val="0"/>
          <w:numId w:val="0"/>
        </w:numPr>
        <w:tabs>
          <w:tab w:val="left" w:pos="708"/>
        </w:tabs>
        <w:ind w:left="795"/>
        <w:jc w:val="both"/>
        <w:rPr>
          <w:rFonts w:cs="Times New Roman"/>
          <w:noProof/>
          <w:sz w:val="28"/>
          <w:szCs w:val="28"/>
          <w:lang w:val="uz-Cyrl-UZ"/>
        </w:rPr>
      </w:pPr>
    </w:p>
    <w:p w:rsidR="002006B9" w:rsidRPr="002006B9" w:rsidRDefault="002006B9" w:rsidP="002006B9">
      <w:pPr>
        <w:pStyle w:val="BulletBox"/>
        <w:numPr>
          <w:ilvl w:val="0"/>
          <w:numId w:val="0"/>
        </w:numPr>
        <w:tabs>
          <w:tab w:val="clear" w:pos="228"/>
          <w:tab w:val="left" w:pos="708"/>
        </w:tabs>
        <w:spacing w:line="276" w:lineRule="auto"/>
        <w:ind w:firstLine="709"/>
        <w:jc w:val="both"/>
        <w:rPr>
          <w:rFonts w:cs="Times New Roman"/>
          <w:noProof/>
          <w:sz w:val="28"/>
          <w:szCs w:val="28"/>
          <w:lang w:val="uz-Cyrl-UZ"/>
        </w:rPr>
      </w:pPr>
      <w:r w:rsidRPr="002006B9">
        <w:rPr>
          <w:rFonts w:cs="Times New Roman"/>
          <w:noProof/>
          <w:sz w:val="28"/>
          <w:szCs w:val="28"/>
          <w:lang w:val="uz-Cyrl-UZ"/>
        </w:rPr>
        <w:t>According to the project, the team of Jizzakh Polytechnic Institute has created a project website in Uzbek, Russian and English on the website of the institute. This website can be accessed via the link:</w:t>
      </w:r>
      <w:r>
        <w:rPr>
          <w:rFonts w:cs="Times New Roman"/>
          <w:noProof/>
          <w:sz w:val="28"/>
          <w:szCs w:val="28"/>
          <w:lang w:val="uz-Cyrl-UZ"/>
        </w:rPr>
        <w:t xml:space="preserve">  </w:t>
      </w:r>
      <w:hyperlink r:id="rId6" w:history="1">
        <w:r w:rsidRPr="00DA6946">
          <w:rPr>
            <w:rStyle w:val="a3"/>
            <w:sz w:val="28"/>
            <w:szCs w:val="28"/>
            <w:lang w:val="uz-Cyrl-UZ"/>
          </w:rPr>
          <w:t>https://www.jizpi.uz/en/faoliyat/xalqaro-faoliyat/grantlar/</w:t>
        </w:r>
      </w:hyperlink>
      <w:r>
        <w:rPr>
          <w:lang w:val="uz-Cyrl-UZ"/>
        </w:rPr>
        <w:t xml:space="preserve"> </w:t>
      </w:r>
    </w:p>
    <w:sectPr w:rsidR="002006B9" w:rsidRPr="002006B9" w:rsidSect="00740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
    <w:nsid w:val="6FCD649A"/>
    <w:multiLevelType w:val="hybridMultilevel"/>
    <w:tmpl w:val="C588A32A"/>
    <w:lvl w:ilvl="0" w:tplc="0F56BE28">
      <w:start w:val="1"/>
      <w:numFmt w:val="bullet"/>
      <w:lvlText w:val=""/>
      <w:lvlJc w:val="left"/>
      <w:pPr>
        <w:tabs>
          <w:tab w:val="num" w:pos="283"/>
        </w:tabs>
        <w:ind w:left="0" w:firstLine="0"/>
      </w:pPr>
      <w:rPr>
        <w:rFonts w:ascii="Symbol" w:hAnsi="Symbol" w:hint="default"/>
        <w:lang w:val="uz-Cyrl-UZ"/>
      </w:rPr>
    </w:lvl>
    <w:lvl w:ilvl="1" w:tplc="04190003">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7A503073"/>
    <w:multiLevelType w:val="hybridMultilevel"/>
    <w:tmpl w:val="6D943EA4"/>
    <w:lvl w:ilvl="0" w:tplc="0F56BE28">
      <w:start w:val="1"/>
      <w:numFmt w:val="bullet"/>
      <w:lvlText w:val=""/>
      <w:lvlJc w:val="left"/>
      <w:pPr>
        <w:ind w:left="1335" w:hanging="360"/>
      </w:pPr>
      <w:rPr>
        <w:rFonts w:ascii="Symbol" w:hAnsi="Symbol" w:hint="default"/>
        <w:lang w:val="uz-Cyrl-UZ"/>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562ED9"/>
    <w:rsid w:val="000116C9"/>
    <w:rsid w:val="00017E58"/>
    <w:rsid w:val="000C02E5"/>
    <w:rsid w:val="000C604A"/>
    <w:rsid w:val="00157CD8"/>
    <w:rsid w:val="001677B2"/>
    <w:rsid w:val="002006B9"/>
    <w:rsid w:val="00214381"/>
    <w:rsid w:val="00214890"/>
    <w:rsid w:val="002275B6"/>
    <w:rsid w:val="002277E2"/>
    <w:rsid w:val="0026055C"/>
    <w:rsid w:val="002952CC"/>
    <w:rsid w:val="002A6F8E"/>
    <w:rsid w:val="002B222E"/>
    <w:rsid w:val="0031744A"/>
    <w:rsid w:val="00366730"/>
    <w:rsid w:val="00375F85"/>
    <w:rsid w:val="00383C78"/>
    <w:rsid w:val="003A7DF5"/>
    <w:rsid w:val="004F7D73"/>
    <w:rsid w:val="00501E11"/>
    <w:rsid w:val="00506357"/>
    <w:rsid w:val="00512E92"/>
    <w:rsid w:val="00521FB4"/>
    <w:rsid w:val="00562ED9"/>
    <w:rsid w:val="005B69FB"/>
    <w:rsid w:val="005D7DA7"/>
    <w:rsid w:val="00637562"/>
    <w:rsid w:val="00652D14"/>
    <w:rsid w:val="00664D6F"/>
    <w:rsid w:val="00666167"/>
    <w:rsid w:val="00715277"/>
    <w:rsid w:val="007401D1"/>
    <w:rsid w:val="00754FE8"/>
    <w:rsid w:val="008025B6"/>
    <w:rsid w:val="0080465A"/>
    <w:rsid w:val="008305FF"/>
    <w:rsid w:val="00860B4E"/>
    <w:rsid w:val="008F20D5"/>
    <w:rsid w:val="00914ACC"/>
    <w:rsid w:val="009728F8"/>
    <w:rsid w:val="00991B78"/>
    <w:rsid w:val="009B1C94"/>
    <w:rsid w:val="009E4ADB"/>
    <w:rsid w:val="00A96833"/>
    <w:rsid w:val="00AE7022"/>
    <w:rsid w:val="00B0794F"/>
    <w:rsid w:val="00B2061A"/>
    <w:rsid w:val="00B35100"/>
    <w:rsid w:val="00BA569F"/>
    <w:rsid w:val="00C57488"/>
    <w:rsid w:val="00C61F73"/>
    <w:rsid w:val="00CA4FCF"/>
    <w:rsid w:val="00CB3AAF"/>
    <w:rsid w:val="00CC0015"/>
    <w:rsid w:val="00CD2DFF"/>
    <w:rsid w:val="00CD56F6"/>
    <w:rsid w:val="00CD5E66"/>
    <w:rsid w:val="00DA6946"/>
    <w:rsid w:val="00DC58C4"/>
    <w:rsid w:val="00E30185"/>
    <w:rsid w:val="00E527A3"/>
    <w:rsid w:val="00EB15CC"/>
    <w:rsid w:val="00EC556C"/>
    <w:rsid w:val="00EE11B2"/>
    <w:rsid w:val="00F005B4"/>
    <w:rsid w:val="00F939F2"/>
    <w:rsid w:val="00FA4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Box">
    <w:name w:val="BulletBox"/>
    <w:basedOn w:val="a"/>
    <w:rsid w:val="00DC58C4"/>
    <w:pPr>
      <w:widowControl w:val="0"/>
      <w:numPr>
        <w:numId w:val="1"/>
      </w:numPr>
      <w:tabs>
        <w:tab w:val="clear" w:pos="1004"/>
        <w:tab w:val="left" w:pos="228"/>
      </w:tabs>
      <w:spacing w:after="0" w:line="240" w:lineRule="auto"/>
      <w:ind w:left="86" w:firstLine="0"/>
    </w:pPr>
    <w:rPr>
      <w:rFonts w:ascii="Times New Roman" w:eastAsia="Times New Roman" w:hAnsi="Times New Roman" w:cs="Arial"/>
      <w:szCs w:val="20"/>
      <w:lang w:val="en-GB" w:eastAsia="en-GB"/>
    </w:rPr>
  </w:style>
  <w:style w:type="character" w:styleId="a3">
    <w:name w:val="Hyperlink"/>
    <w:basedOn w:val="a0"/>
    <w:uiPriority w:val="99"/>
    <w:unhideWhenUsed/>
    <w:rsid w:val="00DC58C4"/>
    <w:rPr>
      <w:color w:val="0000FF"/>
      <w:u w:val="single"/>
    </w:rPr>
  </w:style>
  <w:style w:type="paragraph" w:styleId="a4">
    <w:name w:val="List Paragraph"/>
    <w:basedOn w:val="a"/>
    <w:uiPriority w:val="34"/>
    <w:qFormat/>
    <w:rsid w:val="00EB15CC"/>
    <w:pPr>
      <w:ind w:left="720"/>
      <w:contextualSpacing/>
    </w:pPr>
  </w:style>
  <w:style w:type="paragraph" w:customStyle="1" w:styleId="Normal1">
    <w:name w:val="Normal1"/>
    <w:rsid w:val="00CB3AAF"/>
    <w:pPr>
      <w:widowControl w:val="0"/>
      <w:snapToGrid w:val="0"/>
      <w:spacing w:after="0" w:line="400" w:lineRule="exact"/>
      <w:jc w:val="both"/>
    </w:pPr>
    <w:rPr>
      <w:rFonts w:ascii="Times New Roman" w:eastAsia="Times New Roman" w:hAnsi="Times New Roman" w:cs="Times New Roman"/>
      <w:sz w:val="28"/>
      <w:szCs w:val="20"/>
      <w:lang w:eastAsia="ru-RU"/>
    </w:rPr>
  </w:style>
  <w:style w:type="character" w:styleId="a5">
    <w:name w:val="FollowedHyperlink"/>
    <w:basedOn w:val="a0"/>
    <w:uiPriority w:val="99"/>
    <w:semiHidden/>
    <w:unhideWhenUsed/>
    <w:rsid w:val="002006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8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izpi.uz/en/faoliyat/xalqaro-faoliyat/grantlar/" TargetMode="External"/><Relationship Id="rId5" Type="http://schemas.openxmlformats.org/officeDocument/2006/relationships/hyperlink" Target="https://regulation.gov.uz/uz/document/15970"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Жамшид</cp:lastModifiedBy>
  <cp:revision>31</cp:revision>
  <dcterms:created xsi:type="dcterms:W3CDTF">2020-03-23T19:25:00Z</dcterms:created>
  <dcterms:modified xsi:type="dcterms:W3CDTF">2020-03-24T09:43:00Z</dcterms:modified>
</cp:coreProperties>
</file>